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45E33EED" w:rsidR="002E7422" w:rsidRDefault="00465DFB">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9744" behindDoc="0" locked="0" layoutInCell="1" allowOverlap="1" wp14:anchorId="39F1D494" wp14:editId="49D4C60D">
            <wp:simplePos x="0" y="0"/>
            <wp:positionH relativeFrom="column">
              <wp:posOffset>10795</wp:posOffset>
            </wp:positionH>
            <wp:positionV relativeFrom="paragraph">
              <wp:posOffset>2098</wp:posOffset>
            </wp:positionV>
            <wp:extent cx="5943600" cy="1104900"/>
            <wp:effectExtent l="0" t="0" r="0" b="0"/>
            <wp:wrapNone/>
            <wp:docPr id="1118267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67259" name="Picture 1118267259"/>
                    <pic:cNvPicPr/>
                  </pic:nvPicPr>
                  <pic:blipFill>
                    <a:blip r:embed="rId9">
                      <a:extLst>
                        <a:ext uri="{28A0092B-C50C-407E-A947-70E740481C1C}">
                          <a14:useLocalDpi xmlns:a14="http://schemas.microsoft.com/office/drawing/2010/main" val="0"/>
                        </a:ext>
                      </a:extLst>
                    </a:blip>
                    <a:stretch>
                      <a:fillRect/>
                    </a:stretch>
                  </pic:blipFill>
                  <pic:spPr>
                    <a:xfrm>
                      <a:off x="0" y="0"/>
                      <a:ext cx="5943600" cy="1104900"/>
                    </a:xfrm>
                    <a:prstGeom prst="rect">
                      <a:avLst/>
                    </a:prstGeom>
                  </pic:spPr>
                </pic:pic>
              </a:graphicData>
            </a:graphic>
          </wp:anchor>
        </w:drawing>
      </w:r>
    </w:p>
    <w:p w14:paraId="52C6923C" w14:textId="77777777" w:rsidR="00465DFB" w:rsidRDefault="00465DFB">
      <w:pPr>
        <w:spacing w:after="240" w:line="240" w:lineRule="auto"/>
        <w:rPr>
          <w:rFonts w:ascii="Helvetica Neue" w:eastAsia="Helvetica Neue" w:hAnsi="Helvetica Neue" w:cs="Helvetica Neue"/>
        </w:rPr>
      </w:pPr>
    </w:p>
    <w:p w14:paraId="27BE5253" w14:textId="77777777" w:rsidR="00465DFB" w:rsidRDefault="00465DFB">
      <w:pPr>
        <w:spacing w:after="240" w:line="240" w:lineRule="auto"/>
        <w:rPr>
          <w:rFonts w:ascii="Helvetica Neue" w:eastAsia="Helvetica Neue" w:hAnsi="Helvetica Neue" w:cs="Helvetica Neue"/>
        </w:rPr>
      </w:pPr>
    </w:p>
    <w:p w14:paraId="154E8527" w14:textId="77777777" w:rsidR="00465DFB" w:rsidRDefault="00465DFB">
      <w:pPr>
        <w:pStyle w:val="Title"/>
        <w:jc w:val="center"/>
        <w:rPr>
          <w:rFonts w:eastAsia="Helvetica Neue" w:cs="Helvetica Neue"/>
        </w:rPr>
      </w:pPr>
    </w:p>
    <w:p w14:paraId="5F8FEF03" w14:textId="77777777" w:rsidR="002850C0" w:rsidRDefault="00000000">
      <w:pPr>
        <w:pStyle w:val="Title"/>
        <w:jc w:val="center"/>
        <w:rPr>
          <w:rFonts w:eastAsia="Helvetica Neue" w:cs="Helvetica Neue"/>
        </w:rPr>
      </w:pPr>
      <w:r w:rsidRPr="00A02C70">
        <w:rPr>
          <w:rFonts w:eastAsia="Helvetica Neue" w:cs="Helvetica Neue"/>
        </w:rPr>
        <w:t xml:space="preserve">Task Title: </w:t>
      </w:r>
      <w:r w:rsidR="00501DA7">
        <w:rPr>
          <w:rFonts w:eastAsia="Helvetica Neue" w:cs="Helvetica Neue"/>
        </w:rPr>
        <w:t>Calculate Time</w:t>
      </w:r>
      <w:r w:rsidR="00575D31">
        <w:rPr>
          <w:rFonts w:eastAsia="Helvetica Neue" w:cs="Helvetica Neue"/>
        </w:rPr>
        <w:t xml:space="preserve"> to </w:t>
      </w:r>
      <w:r w:rsidR="00501DA7">
        <w:rPr>
          <w:rFonts w:eastAsia="Helvetica Neue" w:cs="Helvetica Neue"/>
        </w:rPr>
        <w:t xml:space="preserve">Fill Pool </w:t>
      </w:r>
      <w:r w:rsidR="00845B39">
        <w:rPr>
          <w:rFonts w:eastAsia="Helvetica Neue" w:cs="Helvetica Neue"/>
        </w:rPr>
        <w:t>U</w:t>
      </w:r>
      <w:r w:rsidR="00575D31">
        <w:rPr>
          <w:rFonts w:eastAsia="Helvetica Neue" w:cs="Helvetica Neue"/>
        </w:rPr>
        <w:t xml:space="preserve">sing </w:t>
      </w:r>
      <w:r w:rsidR="00845B39">
        <w:rPr>
          <w:rFonts w:eastAsia="Helvetica Neue" w:cs="Helvetica Neue"/>
        </w:rPr>
        <w:t xml:space="preserve">Different </w:t>
      </w:r>
    </w:p>
    <w:p w14:paraId="0E13FEBC" w14:textId="1E4887D6" w:rsidR="002E7422" w:rsidRPr="00A02C70" w:rsidRDefault="00845B39">
      <w:pPr>
        <w:pStyle w:val="Title"/>
        <w:jc w:val="center"/>
        <w:rPr>
          <w:rFonts w:eastAsia="Helvetica Neue" w:cs="Helvetica Neue"/>
        </w:rPr>
      </w:pPr>
      <w:r>
        <w:rPr>
          <w:rFonts w:eastAsia="Helvetica Neue" w:cs="Helvetica Neue"/>
        </w:rPr>
        <w:t>Hoses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76CE458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B0mDMnbAAAABwEAAA8AAABkcnMv&#10;ZG93bnJldi54bWxMjk1PhEAMhu8m/odJTby5gx8Qw1I2hqwcPJi4mrDHASoQmQ5hZln899aTXto0&#10;75unT7Zb7agWmv3gGOF2E4Eiblw7cIfw8f588wjKB8OtGR0Twjd52OWXF5lJW3fmN1oOoVMCYZ8a&#10;hD6EKdXaNz1Z4zduIpbs083WBDnnTrezOQvcjvouihJtzcDyoTcTFT01X4eTRaj0UhVVuaeiPi6v&#10;Q/KyL7syQry+Wp+2oAKt4a8Mv/qiDrk41e7ErVcjQix4qSLIlDiOkwdQNcK9bJ1n+r9//gMAAP//&#10;AwBQSwECLQAUAAYACAAAACEAtoM4kv4AAADhAQAAEwAAAAAAAAAAAAAAAAAAAAAAW0NvbnRlbnRf&#10;VHlwZXNdLnhtbFBLAQItABQABgAIAAAAIQA4/SH/1gAAAJQBAAALAAAAAAAAAAAAAAAAAC8BAABf&#10;cmVscy8ucmVsc1BLAQItABQABgAIAAAAIQBrza3pMQIAAHYEAAAOAAAAAAAAAAAAAAAAAC4CAABk&#10;cnMvZTJvRG9jLnhtbFBLAQItABQABgAIAAAAIQAdJgzJ2wAAAAcBAAAPAAAAAAAAAAAAAAAAAIsE&#10;AABkcnMvZG93bnJldi54bWxQSwUGAAAAAAQABADzAAAAkw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24B58C9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TzKyl3QAAAAsBAAAPAAAAZHJzL2Rvd25yZXYueG1sTI9NT8MwDIbvSPyHyEjctrSI&#10;VlCaTmgIcUEIBuLsNaYtNE7XZF3h1+Od4OaPV48fl6vZ9WqiMXSeDaTLBBRx7W3HjYG31/vFFagQ&#10;kS32nsnANwVYVacnJRbWH/iFpk1slEA4FGigjXEotA51Sw7D0g/Esvvwo8Mo7dhoO+JB4K7XF0mS&#10;a4cdy4UWB1q3VH9t9u5IWb8/7abnz91j+3OX2geLUV8bc342396AijTHvzAc9UUdKnHa+j3boHoD&#10;meAlamAhFShJZFl+CWorkzTLQVel/v9D9QsAAP//AwBQSwECLQAUAAYACAAAACEAtoM4kv4AAADh&#10;AQAAEwAAAAAAAAAAAAAAAAAAAAAAW0NvbnRlbnRfVHlwZXNdLnhtbFBLAQItABQABgAIAAAAIQA4&#10;/SH/1gAAAJQBAAALAAAAAAAAAAAAAAAAAC8BAABfcmVscy8ucmVsc1BLAQItABQABgAIAAAAIQCO&#10;uqvnFAIAACoEAAAOAAAAAAAAAAAAAAAAAC4CAABkcnMvZTJvRG9jLnhtbFBLAQItABQABgAIAAAA&#10;IQDTzKyl3QAAAAs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09349B7E">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P4fafveAAAABwEAAA8AAABkcnMv&#10;ZG93bnJldi54bWxMj0FLw0AQhe+C/2EZwZvdtIYQYiZFQs3Bg2AV4nGTnSah2d2Q3abx3zue9DLw&#10;eI/3vsn3qxnFQrMfnEXYbiIQZFunB9shfH68PKQgfFBWq9FZQvgmD/vi9iZXmXZX+07LMXSCS6zP&#10;FEIfwpRJ6duejPIbN5Fl7+RmowLLuZN6VlcuN6PcRVEijRosL/RqorKn9ny8GIRaLnVZVwcqm6/l&#10;bUheD1VXRYj3d+vzE4hAa/gLwy8+o0PBTI27WO3FiJBud/xLQODLdhqnMYgG4TGJQRa5/M9f/AAA&#10;AP//AwBQSwECLQAUAAYACAAAACEAtoM4kv4AAADhAQAAEwAAAAAAAAAAAAAAAAAAAAAAW0NvbnRl&#10;bnRfVHlwZXNdLnhtbFBLAQItABQABgAIAAAAIQA4/SH/1gAAAJQBAAALAAAAAAAAAAAAAAAAAC8B&#10;AABfcmVscy8ucmVsc1BLAQItABQABgAIAAAAIQDZvEZ+MQIAAHYEAAAOAAAAAAAAAAAAAAAAAC4C&#10;AABkcnMvZTJvRG9jLnhtbFBLAQItABQABgAIAAAAIQD+H2n73gAAAAc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4B409F85">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E0JDi/dAAAABwEAAA8AAABkcnMv&#10;ZG93bnJldi54bWxMj0FLxDAQhe+C/yGM4M1N7EqR2nRZytqDB8FVqMe0GduyzaQ02W79944nvcxj&#10;eMN73+S71Y1iwTkMnjTcbxQIpNbbgToNH+/Pd48gQjRkzegJNXxjgF1xfZWbzPoLveFyjJ3gEAqZ&#10;0dDHOGVShrZHZ8LGT0jsffnZmcjr3Ek7mwuHu1EmSqXSmYG4oTcTlj22p+PZaajlUpd1dcCy+Vxe&#10;h/TlUHWV0vr2Zt0/gYi4xr9j+MVndCiYqfFnskGMGpKt4l+iBp5sJ2n6AKLRsGWVRS7/8xc/AAAA&#10;//8DAFBLAQItABQABgAIAAAAIQC2gziS/gAAAOEBAAATAAAAAAAAAAAAAAAAAAAAAABbQ29udGVu&#10;dF9UeXBlc10ueG1sUEsBAi0AFAAGAAgAAAAhADj9If/WAAAAlAEAAAsAAAAAAAAAAAAAAAAALwEA&#10;AF9yZWxzLy5yZWxzUEsBAi0AFAAGAAgAAAAhAIiRMLoxAgAAdgQAAA4AAAAAAAAAAAAAAAAALgIA&#10;AGRycy9lMm9Eb2MueG1sUEsBAi0AFAAGAAgAAAAhAE0JDi/dAAAABwEAAA8AAAAAAAAAAAAAAAAA&#10;iwQAAGRycy9kb3ducmV2LnhtbFBLBQYAAAAABAAEAPMAAACV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20CCDD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517A4A">
        <w:rPr>
          <w:rFonts w:eastAsia="Helvetica Neue" w:cs="Helvetica Neue"/>
        </w:rPr>
        <w:t xml:space="preserve">The learner will calculate the </w:t>
      </w:r>
      <w:r w:rsidR="001B28FE">
        <w:rPr>
          <w:rFonts w:eastAsia="Helvetica Neue" w:cs="Helvetica Neue"/>
        </w:rPr>
        <w:t xml:space="preserve">volume </w:t>
      </w:r>
      <w:r w:rsidR="00A94860">
        <w:rPr>
          <w:rFonts w:eastAsia="Helvetica Neue" w:cs="Helvetica Neue"/>
        </w:rPr>
        <w:t xml:space="preserve">of, and cost to fill a round pool, </w:t>
      </w:r>
      <w:r w:rsidR="00575D31">
        <w:rPr>
          <w:rFonts w:eastAsia="Helvetica Neue" w:cs="Helvetica Neue"/>
        </w:rPr>
        <w:t>then calculate how much time it will take</w:t>
      </w:r>
      <w:r w:rsidR="00501DA7">
        <w:rPr>
          <w:rFonts w:eastAsia="Helvetica Neue" w:cs="Helvetica Neue"/>
        </w:rPr>
        <w:t xml:space="preserve"> to fill </w:t>
      </w:r>
      <w:r w:rsidR="00575D31">
        <w:rPr>
          <w:rFonts w:eastAsia="Helvetica Neue" w:cs="Helvetica Neue"/>
        </w:rPr>
        <w:t xml:space="preserve">when </w:t>
      </w:r>
      <w:r w:rsidR="00501DA7">
        <w:rPr>
          <w:rFonts w:eastAsia="Helvetica Neue" w:cs="Helvetica Neue"/>
        </w:rPr>
        <w:t xml:space="preserve">using </w:t>
      </w:r>
      <w:r w:rsidR="00845B39">
        <w:rPr>
          <w:rFonts w:eastAsia="Helvetica Neue" w:cs="Helvetica Neue"/>
        </w:rPr>
        <w:t>different sized hoses.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7221CCCB" w14:textId="77777777" w:rsidR="00845B39" w:rsidRDefault="00845B39"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money/C1.2</w:t>
      </w:r>
    </w:p>
    <w:p w14:paraId="0EF41B67" w14:textId="63C405DD" w:rsidR="002E7422" w:rsidRDefault="00517A4A"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 xml:space="preserve">Understand and Use Numbers/Manage </w:t>
      </w:r>
      <w:r w:rsidR="00100EF7">
        <w:rPr>
          <w:rFonts w:eastAsia="Helvetica Neue" w:cs="Helvetica Neue"/>
          <w:color w:val="000000"/>
        </w:rPr>
        <w:t>time</w:t>
      </w:r>
      <w:r>
        <w:rPr>
          <w:rFonts w:eastAsia="Helvetica Neue" w:cs="Helvetica Neue"/>
          <w:color w:val="000000"/>
        </w:rPr>
        <w:t>/C</w:t>
      </w:r>
      <w:r w:rsidR="00100EF7">
        <w:rPr>
          <w:rFonts w:eastAsia="Helvetica Neue" w:cs="Helvetica Neue"/>
          <w:color w:val="000000"/>
        </w:rPr>
        <w:t>2</w:t>
      </w:r>
      <w:r>
        <w:rPr>
          <w:rFonts w:eastAsia="Helvetica Neue" w:cs="Helvetica Neue"/>
          <w:color w:val="000000"/>
        </w:rPr>
        <w:t>.2</w:t>
      </w:r>
    </w:p>
    <w:p w14:paraId="269B4E3A" w14:textId="6ECD1DF3" w:rsidR="00517A4A" w:rsidRDefault="00517A4A"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Numbers/Use measures/C3.2</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2D6C995C" w:rsidR="00472DD4" w:rsidRPr="00DC5E25" w:rsidRDefault="00591E9D"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w:t>
      </w:r>
      <w:r w:rsidR="00C621B9">
        <w:rPr>
          <w:rFonts w:eastAsia="Helvetica Neue" w:cs="Helvetica Neue"/>
          <w:color w:val="000000"/>
        </w:rPr>
        <w:t>alculator or digital device with calculator function</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D7CE1B9" w14:textId="4C609E76" w:rsidR="004A34AC" w:rsidRDefault="00C621B9">
      <w:r>
        <w:t>Many people set up backyard pools in the summer.  Calculating the amount of time and cost to fill a pool is important when budgeting for this expense.</w:t>
      </w:r>
    </w:p>
    <w:p w14:paraId="2453D05A" w14:textId="77777777" w:rsidR="00952D61" w:rsidRDefault="00952D61"/>
    <w:p w14:paraId="354CFB89" w14:textId="59797A40" w:rsidR="00952D61" w:rsidRDefault="00952D61">
      <w:r>
        <w:t>Scan the volume formula for round objects and the dimensions of the round pool.</w:t>
      </w:r>
    </w:p>
    <w:p w14:paraId="3A243829" w14:textId="12C02079" w:rsidR="00952D61" w:rsidRDefault="00952D61"/>
    <w:p w14:paraId="1242F89C" w14:textId="77777777" w:rsidR="005A6935" w:rsidRDefault="005A6935"/>
    <w:p w14:paraId="653DEFFC" w14:textId="0045E173" w:rsidR="00952D61" w:rsidRPr="005A6935" w:rsidRDefault="005A6935">
      <w:pPr>
        <w:rPr>
          <w:b/>
          <w:bCs/>
        </w:rPr>
      </w:pPr>
      <w:r>
        <w:rPr>
          <w:b/>
          <w:bCs/>
        </w:rPr>
        <w:t>Formula</w:t>
      </w:r>
    </w:p>
    <w:p w14:paraId="7C7FD20E" w14:textId="77777777" w:rsidR="00952D61" w:rsidRPr="00952D61" w:rsidRDefault="00952D61" w:rsidP="00952D61">
      <w:pPr>
        <w:spacing w:line="240" w:lineRule="auto"/>
        <w:rPr>
          <w:rFonts w:ascii="Times New Roman" w:eastAsia="Times New Roman" w:hAnsi="Times New Roman" w:cs="Times New Roman"/>
        </w:rPr>
      </w:pPr>
      <w:r w:rsidRPr="00952D61">
        <w:rPr>
          <w:rFonts w:eastAsia="Times New Roman" w:cs="Times New Roman"/>
          <w:color w:val="000000"/>
        </w:rPr>
        <w:t>Volume of circular or round objects = ∏r</w:t>
      </w:r>
      <w:r w:rsidRPr="00952D61">
        <w:rPr>
          <w:rFonts w:eastAsia="Times New Roman" w:cs="Times New Roman"/>
          <w:color w:val="000000"/>
          <w:sz w:val="14"/>
          <w:szCs w:val="14"/>
          <w:vertAlign w:val="superscript"/>
        </w:rPr>
        <w:t>2</w:t>
      </w:r>
      <w:r w:rsidRPr="00952D61">
        <w:rPr>
          <w:rFonts w:eastAsia="Times New Roman" w:cs="Times New Roman"/>
          <w:color w:val="000000"/>
        </w:rPr>
        <w:t xml:space="preserve"> x height</w:t>
      </w:r>
    </w:p>
    <w:p w14:paraId="4EAA4C23" w14:textId="77777777" w:rsidR="00952D61" w:rsidRPr="00952D61" w:rsidRDefault="00952D61" w:rsidP="00952D61">
      <w:pPr>
        <w:spacing w:line="240" w:lineRule="auto"/>
        <w:rPr>
          <w:rFonts w:ascii="Times New Roman" w:eastAsia="Times New Roman" w:hAnsi="Times New Roman" w:cs="Times New Roman"/>
        </w:rPr>
      </w:pPr>
      <w:r w:rsidRPr="00952D61">
        <w:rPr>
          <w:rFonts w:eastAsia="Times New Roman" w:cs="Times New Roman"/>
          <w:color w:val="000000"/>
        </w:rPr>
        <w:tab/>
        <w:t>∏ = 3.14</w:t>
      </w:r>
    </w:p>
    <w:p w14:paraId="7637A783" w14:textId="77777777" w:rsidR="00952D61" w:rsidRPr="00952D61" w:rsidRDefault="00952D61" w:rsidP="00952D61">
      <w:pPr>
        <w:spacing w:line="240" w:lineRule="auto"/>
        <w:rPr>
          <w:rFonts w:ascii="Times New Roman" w:eastAsia="Times New Roman" w:hAnsi="Times New Roman" w:cs="Times New Roman"/>
        </w:rPr>
      </w:pPr>
      <w:r w:rsidRPr="00952D61">
        <w:rPr>
          <w:rFonts w:eastAsia="Times New Roman" w:cs="Times New Roman"/>
          <w:color w:val="000000"/>
        </w:rPr>
        <w:tab/>
        <w:t>r = radius (1/2 of the diameter of the circle)</w:t>
      </w:r>
    </w:p>
    <w:p w14:paraId="7A680996" w14:textId="77777777" w:rsidR="00952D61" w:rsidRDefault="00952D61"/>
    <w:p w14:paraId="5B4FEEDC" w14:textId="77777777" w:rsidR="00952D61" w:rsidRDefault="00952D61"/>
    <w:p w14:paraId="1A52EB9D" w14:textId="0444B7E8" w:rsidR="00952D61" w:rsidRPr="00952D61" w:rsidRDefault="00952D61">
      <w:pPr>
        <w:rPr>
          <w:b/>
          <w:bCs/>
        </w:rPr>
      </w:pPr>
      <w:r w:rsidRPr="00952D61">
        <w:rPr>
          <w:b/>
          <w:bCs/>
        </w:rPr>
        <w:t>Round Pool</w:t>
      </w:r>
    </w:p>
    <w:p w14:paraId="54E1DD90" w14:textId="0E0703CE" w:rsidR="00952D61" w:rsidRDefault="00952D61"/>
    <w:p w14:paraId="3D0D97DD" w14:textId="2736DA60" w:rsidR="00952D61" w:rsidRDefault="00952D61">
      <w:r>
        <w:t>Diameter: 26 feet</w:t>
      </w:r>
    </w:p>
    <w:p w14:paraId="6D517BA7" w14:textId="1C9A72D8" w:rsidR="00952D61" w:rsidRDefault="00952D61">
      <w:r>
        <w:rPr>
          <w:noProof/>
        </w:rPr>
        <w:drawing>
          <wp:anchor distT="0" distB="0" distL="114300" distR="114300" simplePos="0" relativeHeight="251678720" behindDoc="0" locked="0" layoutInCell="1" allowOverlap="1" wp14:anchorId="1C4AEE08" wp14:editId="6286495F">
            <wp:simplePos x="0" y="0"/>
            <wp:positionH relativeFrom="column">
              <wp:posOffset>-269240</wp:posOffset>
            </wp:positionH>
            <wp:positionV relativeFrom="paragraph">
              <wp:posOffset>226164</wp:posOffset>
            </wp:positionV>
            <wp:extent cx="5943600" cy="3004820"/>
            <wp:effectExtent l="0" t="0" r="0" b="5080"/>
            <wp:wrapNone/>
            <wp:docPr id="698212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12770" name="Picture 698212770"/>
                    <pic:cNvPicPr/>
                  </pic:nvPicPr>
                  <pic:blipFill>
                    <a:blip r:embed="rId10">
                      <a:extLst>
                        <a:ext uri="{28A0092B-C50C-407E-A947-70E740481C1C}">
                          <a14:useLocalDpi xmlns:a14="http://schemas.microsoft.com/office/drawing/2010/main" val="0"/>
                        </a:ext>
                      </a:extLst>
                    </a:blip>
                    <a:stretch>
                      <a:fillRect/>
                    </a:stretch>
                  </pic:blipFill>
                  <pic:spPr>
                    <a:xfrm>
                      <a:off x="0" y="0"/>
                      <a:ext cx="5943600" cy="3004820"/>
                    </a:xfrm>
                    <a:prstGeom prst="rect">
                      <a:avLst/>
                    </a:prstGeom>
                  </pic:spPr>
                </pic:pic>
              </a:graphicData>
            </a:graphic>
          </wp:anchor>
        </w:drawing>
      </w:r>
      <w:r>
        <w:t>Depth: 4 feet</w:t>
      </w:r>
    </w:p>
    <w:p w14:paraId="12652083" w14:textId="248A4DD2" w:rsidR="00952D61" w:rsidRDefault="00952D61"/>
    <w:p w14:paraId="5D1191B3" w14:textId="48EBE419" w:rsidR="00952D61" w:rsidRDefault="00952D61"/>
    <w:p w14:paraId="35A32AB8" w14:textId="77777777" w:rsidR="00952D61" w:rsidRDefault="00952D61"/>
    <w:p w14:paraId="4396ABB2" w14:textId="77777777" w:rsidR="00952D61" w:rsidRDefault="00952D61"/>
    <w:p w14:paraId="3821E097" w14:textId="77777777" w:rsidR="00952D61" w:rsidRDefault="00952D61"/>
    <w:p w14:paraId="6D4B50EC" w14:textId="77777777" w:rsidR="00952D61" w:rsidRDefault="00952D61"/>
    <w:p w14:paraId="44189E0E" w14:textId="77777777" w:rsidR="00952D61" w:rsidRDefault="00952D61"/>
    <w:p w14:paraId="2D399122" w14:textId="77777777" w:rsidR="00952D61" w:rsidRDefault="00952D61"/>
    <w:p w14:paraId="4A82FAF5" w14:textId="77777777" w:rsidR="00952D61" w:rsidRDefault="00952D61"/>
    <w:p w14:paraId="269600AB" w14:textId="77777777" w:rsidR="00952D61" w:rsidRDefault="00952D61"/>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2E45D34" w14:textId="5EFEA0F1" w:rsidR="0042346C" w:rsidRDefault="0042346C" w:rsidP="0042346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952D61">
        <w:rPr>
          <w:rFonts w:eastAsia="Helvetica Neue" w:cs="Helvetica Neue"/>
          <w:b/>
        </w:rPr>
        <w:t>Calculate the amount of water needed to fill the pool</w:t>
      </w:r>
      <w:r w:rsidR="00774085">
        <w:rPr>
          <w:rFonts w:eastAsia="Helvetica Neue" w:cs="Helvetica Neue"/>
          <w:b/>
        </w:rPr>
        <w:t xml:space="preserve"> to </w:t>
      </w:r>
      <w:r w:rsidR="00774085">
        <w:rPr>
          <w:rFonts w:eastAsia="Helvetica Neue" w:cs="Helvetica Neue"/>
          <w:b/>
        </w:rPr>
        <w:t xml:space="preserve">1/4 </w:t>
      </w:r>
      <w:r w:rsidR="00774085">
        <w:rPr>
          <w:rFonts w:eastAsia="Helvetica Neue" w:cs="Helvetica Neue"/>
          <w:b/>
        </w:rPr>
        <w:t>f</w:t>
      </w:r>
      <w:r w:rsidR="00774085">
        <w:rPr>
          <w:rFonts w:eastAsia="Helvetica Neue" w:cs="Helvetica Neue"/>
          <w:b/>
        </w:rPr>
        <w:t>oot (3 inches)</w:t>
      </w:r>
      <w:r w:rsidR="00774085">
        <w:rPr>
          <w:rFonts w:eastAsia="Helvetica Neue" w:cs="Helvetica Neue"/>
          <w:b/>
        </w:rPr>
        <w:t xml:space="preserve"> from the top</w:t>
      </w:r>
      <w:r w:rsidR="00952D61">
        <w:rPr>
          <w:rFonts w:eastAsia="Helvetica Neue" w:cs="Helvetica Neue"/>
          <w:b/>
        </w:rPr>
        <w:t xml:space="preserve">.  </w:t>
      </w:r>
      <w:r w:rsidR="00A31C2F">
        <w:rPr>
          <w:rFonts w:eastAsia="Helvetica Neue" w:cs="Helvetica Neue"/>
          <w:b/>
        </w:rPr>
        <w:t xml:space="preserve">Round to the second decimal place.  </w:t>
      </w:r>
    </w:p>
    <w:p w14:paraId="4A57ACC8" w14:textId="7521C20D" w:rsidR="00C52A85" w:rsidRDefault="00CD0884" w:rsidP="003626C4">
      <w:pPr>
        <w:spacing w:after="240"/>
        <w:rPr>
          <w:rFonts w:eastAsia="Helvetica Neue" w:cs="Helvetica Neue"/>
          <w:bCs/>
        </w:rPr>
      </w:pPr>
      <w:r>
        <w:rPr>
          <w:rFonts w:eastAsia="Helvetica Neue" w:cs="Helvetica Neue"/>
          <w:bCs/>
        </w:rPr>
        <w:t>Answer:</w:t>
      </w:r>
      <w:r w:rsidR="00B2741B">
        <w:rPr>
          <w:rFonts w:eastAsia="Helvetica Neue" w:cs="Helvetica Neue"/>
          <w:bCs/>
        </w:rPr>
        <w:t xml:space="preserve">  </w:t>
      </w:r>
    </w:p>
    <w:p w14:paraId="0B0651D6" w14:textId="77777777" w:rsidR="0027481C" w:rsidRDefault="0027481C" w:rsidP="003626C4">
      <w:pPr>
        <w:spacing w:after="240"/>
        <w:rPr>
          <w:rFonts w:eastAsia="Helvetica Neue" w:cs="Helvetica Neue"/>
          <w:bCs/>
        </w:rPr>
      </w:pPr>
    </w:p>
    <w:p w14:paraId="24474B30" w14:textId="2FD130DD" w:rsidR="005A6935" w:rsidRDefault="002850C0" w:rsidP="003626C4">
      <w:pPr>
        <w:spacing w:after="240"/>
        <w:rPr>
          <w:rFonts w:eastAsia="Helvetica Neue" w:cs="Helvetica Neue"/>
          <w:bCs/>
        </w:rPr>
      </w:pPr>
      <w:r>
        <w:rPr>
          <w:rFonts w:eastAsia="Helvetica Neue" w:cs="Helvetica Neue"/>
          <w:bCs/>
        </w:rPr>
        <w:br/>
      </w:r>
    </w:p>
    <w:p w14:paraId="0544E145" w14:textId="77777777" w:rsidR="00891317" w:rsidRDefault="00891317" w:rsidP="003626C4">
      <w:pPr>
        <w:spacing w:after="240"/>
        <w:rPr>
          <w:rFonts w:eastAsia="Helvetica Neue" w:cs="Helvetica Neue"/>
          <w:bCs/>
        </w:rPr>
      </w:pPr>
    </w:p>
    <w:p w14:paraId="37D52C33" w14:textId="77777777" w:rsidR="00891317" w:rsidRDefault="00891317" w:rsidP="003626C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ACCE34A" w14:textId="0C57D103" w:rsidR="0042346C" w:rsidRDefault="0042346C" w:rsidP="0042346C">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852BAF">
        <w:rPr>
          <w:rFonts w:eastAsia="Helvetica Neue" w:cs="Helvetica Neue"/>
          <w:b/>
        </w:rPr>
        <w:t>The flow rate of water from the garden hose is 2.2 cubic feet of water per minute.  Calculate</w:t>
      </w:r>
      <w:r w:rsidR="00A31C2F">
        <w:rPr>
          <w:rFonts w:eastAsia="Helvetica Neue" w:cs="Helvetica Neue"/>
          <w:b/>
        </w:rPr>
        <w:t xml:space="preserve"> the number of hours and minutes it will take to fill the pool.  Round </w:t>
      </w:r>
      <w:r w:rsidR="00D6156A">
        <w:rPr>
          <w:rFonts w:eastAsia="Helvetica Neue" w:cs="Helvetica Neue"/>
          <w:b/>
        </w:rPr>
        <w:t xml:space="preserve">up </w:t>
      </w:r>
      <w:r w:rsidR="00A31C2F">
        <w:rPr>
          <w:rFonts w:eastAsia="Helvetica Neue" w:cs="Helvetica Neue"/>
          <w:b/>
        </w:rPr>
        <w:t xml:space="preserve">to the nearest </w:t>
      </w:r>
      <w:r w:rsidR="00891317">
        <w:rPr>
          <w:rFonts w:eastAsia="Helvetica Neue" w:cs="Helvetica Neue"/>
          <w:b/>
        </w:rPr>
        <w:t xml:space="preserve">full </w:t>
      </w:r>
      <w:r w:rsidR="00A31C2F">
        <w:rPr>
          <w:rFonts w:eastAsia="Helvetica Neue" w:cs="Helvetica Neue"/>
          <w:b/>
        </w:rPr>
        <w:t>minute.</w:t>
      </w:r>
    </w:p>
    <w:p w14:paraId="06C3EB14" w14:textId="66A7ECFF" w:rsidR="003626C4" w:rsidRDefault="00CD0884" w:rsidP="00CD0884">
      <w:pPr>
        <w:spacing w:after="240"/>
        <w:rPr>
          <w:rFonts w:eastAsia="Helvetica Neue" w:cs="Helvetica Neue"/>
          <w:bCs/>
        </w:rPr>
      </w:pPr>
      <w:r>
        <w:rPr>
          <w:rFonts w:eastAsia="Helvetica Neue" w:cs="Helvetica Neue"/>
          <w:bCs/>
        </w:rPr>
        <w:t>Answer:</w:t>
      </w:r>
      <w:r w:rsidR="00587CDE">
        <w:rPr>
          <w:rFonts w:eastAsia="Helvetica Neue" w:cs="Helvetica Neue"/>
          <w:bCs/>
        </w:rPr>
        <w:t xml:space="preserve">  </w:t>
      </w:r>
    </w:p>
    <w:p w14:paraId="0319F2B5" w14:textId="77777777" w:rsidR="0027481C" w:rsidRDefault="0027481C" w:rsidP="00CD0884">
      <w:pPr>
        <w:spacing w:after="240"/>
        <w:rPr>
          <w:rFonts w:eastAsia="Helvetica Neue" w:cs="Helvetica Neue"/>
          <w:bCs/>
        </w:rPr>
      </w:pPr>
    </w:p>
    <w:p w14:paraId="7CDC08A9" w14:textId="77777777" w:rsidR="005A6935" w:rsidRDefault="005A6935" w:rsidP="00CD0884">
      <w:pPr>
        <w:spacing w:after="240"/>
        <w:rPr>
          <w:rFonts w:eastAsia="Helvetica Neue" w:cs="Helvetica Neue"/>
          <w:bCs/>
        </w:rPr>
      </w:pPr>
    </w:p>
    <w:p w14:paraId="16F6253F" w14:textId="77777777" w:rsidR="00891317" w:rsidRDefault="00891317" w:rsidP="00CD0884">
      <w:pPr>
        <w:spacing w:after="240"/>
        <w:rPr>
          <w:rFonts w:eastAsia="Helvetica Neue" w:cs="Helvetica Neue"/>
          <w:bCs/>
        </w:rPr>
      </w:pPr>
    </w:p>
    <w:p w14:paraId="16F243E2" w14:textId="77777777" w:rsidR="00891317" w:rsidRDefault="00891317"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D4B0515" w14:textId="64F93041" w:rsidR="00535381" w:rsidRDefault="00535381" w:rsidP="00CD0884">
      <w:pPr>
        <w:spacing w:after="240"/>
        <w:rPr>
          <w:rFonts w:eastAsia="Helvetica Neue" w:cs="Helvetica Neue"/>
          <w:b/>
        </w:rPr>
      </w:pPr>
      <w:r>
        <w:rPr>
          <w:rFonts w:eastAsia="Helvetica Neue" w:cs="Helvetica Neue"/>
          <w:b/>
        </w:rPr>
        <w:t>Task 3:  The cost of water is $0.06 per cubic foot.  Calculate the cost to fill the pool.</w:t>
      </w:r>
    </w:p>
    <w:p w14:paraId="353182D1" w14:textId="69E9AAD0" w:rsidR="00535381" w:rsidRDefault="00535381" w:rsidP="00CD0884">
      <w:pPr>
        <w:spacing w:after="240"/>
        <w:rPr>
          <w:rFonts w:eastAsia="Helvetica Neue" w:cs="Helvetica Neue"/>
          <w:bCs/>
        </w:rPr>
      </w:pPr>
      <w:r w:rsidRPr="00535381">
        <w:rPr>
          <w:rFonts w:eastAsia="Helvetica Neue" w:cs="Helvetica Neue"/>
          <w:bCs/>
        </w:rPr>
        <w:t xml:space="preserve">Answer: </w:t>
      </w:r>
    </w:p>
    <w:p w14:paraId="24671E90" w14:textId="77777777" w:rsidR="00891317" w:rsidRDefault="00891317" w:rsidP="00891317">
      <w:pPr>
        <w:spacing w:after="240"/>
        <w:rPr>
          <w:rFonts w:eastAsia="Helvetica Neue" w:cs="Helvetica Neue"/>
          <w:bCs/>
        </w:rPr>
      </w:pPr>
    </w:p>
    <w:p w14:paraId="0738F5CA" w14:textId="77777777" w:rsidR="00891317" w:rsidRDefault="00891317" w:rsidP="00891317">
      <w:pPr>
        <w:spacing w:after="240"/>
        <w:rPr>
          <w:rFonts w:eastAsia="Helvetica Neue" w:cs="Helvetica Neue"/>
          <w:bCs/>
        </w:rPr>
      </w:pPr>
    </w:p>
    <w:p w14:paraId="230C3C54" w14:textId="2045462A" w:rsidR="00891317" w:rsidRPr="006D1FA6" w:rsidRDefault="005A6935" w:rsidP="00891317">
      <w:pPr>
        <w:spacing w:after="240"/>
        <w:rPr>
          <w:rFonts w:eastAsia="Helvetica Neue" w:cs="Helvetica Neue"/>
          <w:b/>
        </w:rPr>
      </w:pPr>
      <w:r>
        <w:rPr>
          <w:rFonts w:eastAsia="Helvetica Neue" w:cs="Helvetica Neue"/>
          <w:b/>
        </w:rPr>
        <w:br/>
      </w:r>
      <w:r w:rsidR="00891317">
        <w:rPr>
          <w:rFonts w:eastAsia="Helvetica Neue" w:cs="Helvetica Neue"/>
          <w:b/>
        </w:rPr>
        <w:t>______________________________________________________</w:t>
      </w:r>
    </w:p>
    <w:p w14:paraId="29B734D0" w14:textId="59A6C009" w:rsidR="000948DA" w:rsidRDefault="00CD0884" w:rsidP="000948DA">
      <w:pPr>
        <w:spacing w:after="240"/>
        <w:rPr>
          <w:rFonts w:eastAsia="Helvetica Neue" w:cs="Helvetica Neue"/>
          <w:b/>
        </w:rPr>
      </w:pPr>
      <w:r w:rsidRPr="006D1FA6">
        <w:rPr>
          <w:rFonts w:eastAsia="Helvetica Neue" w:cs="Helvetica Neue"/>
          <w:b/>
        </w:rPr>
        <w:lastRenderedPageBreak/>
        <w:t xml:space="preserve">Task </w:t>
      </w:r>
      <w:r w:rsidR="00535381">
        <w:rPr>
          <w:rFonts w:eastAsia="Helvetica Neue" w:cs="Helvetica Neue"/>
          <w:b/>
        </w:rPr>
        <w:t>4</w:t>
      </w:r>
      <w:r w:rsidRPr="006D1FA6">
        <w:rPr>
          <w:rFonts w:eastAsia="Helvetica Neue" w:cs="Helvetica Neue"/>
          <w:b/>
        </w:rPr>
        <w:t xml:space="preserve">: </w:t>
      </w:r>
      <w:r w:rsidR="00443AF5">
        <w:rPr>
          <w:rFonts w:eastAsia="Helvetica Neue" w:cs="Helvetica Neue"/>
          <w:b/>
        </w:rPr>
        <w:t xml:space="preserve"> </w:t>
      </w:r>
      <w:r w:rsidR="00535381">
        <w:rPr>
          <w:rFonts w:eastAsia="Helvetica Neue" w:cs="Helvetica Neue"/>
          <w:b/>
        </w:rPr>
        <w:t xml:space="preserve">The pool owner is considering purchasing a hose with a larger flow rate of 3.0 cubic feet per minute.  </w:t>
      </w:r>
      <w:r w:rsidR="000948DA">
        <w:rPr>
          <w:rFonts w:eastAsia="Helvetica Neue" w:cs="Helvetica Neue"/>
          <w:b/>
        </w:rPr>
        <w:t>Calculate the number of hours and minutes it will take to fill the pool</w:t>
      </w:r>
      <w:r w:rsidR="005A6935">
        <w:rPr>
          <w:rFonts w:eastAsia="Helvetica Neue" w:cs="Helvetica Neue"/>
          <w:b/>
        </w:rPr>
        <w:t xml:space="preserve"> using this hose</w:t>
      </w:r>
      <w:r w:rsidR="000948DA">
        <w:rPr>
          <w:rFonts w:eastAsia="Helvetica Neue" w:cs="Helvetica Neue"/>
          <w:b/>
        </w:rPr>
        <w:t xml:space="preserve">.  Round </w:t>
      </w:r>
      <w:r w:rsidR="00D6156A">
        <w:rPr>
          <w:rFonts w:eastAsia="Helvetica Neue" w:cs="Helvetica Neue"/>
          <w:b/>
        </w:rPr>
        <w:t xml:space="preserve">up </w:t>
      </w:r>
      <w:r w:rsidR="000948DA">
        <w:rPr>
          <w:rFonts w:eastAsia="Helvetica Neue" w:cs="Helvetica Neue"/>
          <w:b/>
        </w:rPr>
        <w:t xml:space="preserve">to the nearest </w:t>
      </w:r>
      <w:r w:rsidR="00891317">
        <w:rPr>
          <w:rFonts w:eastAsia="Helvetica Neue" w:cs="Helvetica Neue"/>
          <w:b/>
        </w:rPr>
        <w:t xml:space="preserve">full </w:t>
      </w:r>
      <w:r w:rsidR="000948DA">
        <w:rPr>
          <w:rFonts w:eastAsia="Helvetica Neue" w:cs="Helvetica Neue"/>
          <w:b/>
        </w:rPr>
        <w:t>minute.</w:t>
      </w:r>
    </w:p>
    <w:p w14:paraId="2C623D04" w14:textId="05E700DA" w:rsidR="00CD0884" w:rsidRDefault="00CD0884" w:rsidP="00CD0884">
      <w:pPr>
        <w:spacing w:after="240"/>
        <w:rPr>
          <w:rFonts w:eastAsia="Helvetica Neue" w:cs="Helvetica Neue"/>
          <w:bCs/>
        </w:rPr>
      </w:pPr>
      <w:r>
        <w:rPr>
          <w:rFonts w:eastAsia="Helvetica Neue" w:cs="Helvetica Neue"/>
          <w:bCs/>
        </w:rPr>
        <w:t>Answer:</w:t>
      </w:r>
      <w:r w:rsidR="00CC7A97">
        <w:rPr>
          <w:rFonts w:eastAsia="Helvetica Neue" w:cs="Helvetica Neue"/>
          <w:bCs/>
        </w:rPr>
        <w:t xml:space="preserve">  </w:t>
      </w:r>
    </w:p>
    <w:p w14:paraId="6B5220BC" w14:textId="77777777" w:rsidR="00891317" w:rsidRDefault="00891317" w:rsidP="00DB381D">
      <w:pPr>
        <w:spacing w:after="240"/>
        <w:rPr>
          <w:rFonts w:eastAsia="Helvetica Neue" w:cs="Helvetica Neue"/>
          <w:b/>
        </w:rPr>
      </w:pPr>
    </w:p>
    <w:p w14:paraId="5723256D" w14:textId="77777777" w:rsidR="00891317" w:rsidRDefault="00891317" w:rsidP="00DB381D">
      <w:pPr>
        <w:spacing w:after="240"/>
        <w:rPr>
          <w:rFonts w:eastAsia="Helvetica Neue" w:cs="Helvetica Neue"/>
          <w:b/>
        </w:rPr>
      </w:pPr>
    </w:p>
    <w:p w14:paraId="1854D009" w14:textId="77777777" w:rsidR="002850C0" w:rsidRDefault="002850C0" w:rsidP="00DB381D">
      <w:pPr>
        <w:spacing w:after="240"/>
        <w:rPr>
          <w:rFonts w:eastAsia="Helvetica Neue" w:cs="Helvetica Neue"/>
          <w:b/>
        </w:rPr>
      </w:pPr>
    </w:p>
    <w:p w14:paraId="4E85FC28" w14:textId="77777777" w:rsidR="005A6935" w:rsidRDefault="005A6935" w:rsidP="00DB381D">
      <w:pPr>
        <w:spacing w:after="240"/>
        <w:rPr>
          <w:rFonts w:eastAsia="Helvetica Neue" w:cs="Helvetica Neue"/>
          <w:b/>
        </w:rPr>
      </w:pPr>
    </w:p>
    <w:p w14:paraId="4313496B" w14:textId="77777777" w:rsidR="00891317" w:rsidRDefault="00891317" w:rsidP="00DB381D">
      <w:pPr>
        <w:spacing w:after="240"/>
        <w:rPr>
          <w:rFonts w:eastAsia="Helvetica Neue" w:cs="Helvetica Neue"/>
          <w:b/>
        </w:rPr>
      </w:pPr>
    </w:p>
    <w:p w14:paraId="69B51CEA" w14:textId="7A5FAA40" w:rsidR="00CD528B" w:rsidRDefault="003164B6" w:rsidP="00DB381D">
      <w:pPr>
        <w:spacing w:after="240"/>
        <w:rPr>
          <w:rFonts w:eastAsia="Helvetica Neue" w:cs="Helvetica Neue"/>
          <w:b/>
        </w:rPr>
      </w:pPr>
      <w:r>
        <w:rPr>
          <w:rFonts w:eastAsia="Helvetica Neue" w:cs="Helvetica Neue"/>
          <w:b/>
        </w:rPr>
        <w:br/>
      </w:r>
      <w:r w:rsidR="00CD0884">
        <w:rPr>
          <w:rFonts w:eastAsia="Helvetica Neue" w:cs="Helvetica Neue"/>
          <w:b/>
        </w:rPr>
        <w:t>______________________________________________________</w:t>
      </w:r>
    </w:p>
    <w:p w14:paraId="2558794C" w14:textId="7E1451CE" w:rsidR="000948DA" w:rsidRDefault="00E91A4A" w:rsidP="000948DA">
      <w:pPr>
        <w:spacing w:after="240"/>
        <w:rPr>
          <w:rFonts w:eastAsia="Helvetica Neue" w:cs="Helvetica Neue"/>
          <w:b/>
        </w:rPr>
      </w:pPr>
      <w:r w:rsidRPr="006D1FA6">
        <w:rPr>
          <w:rFonts w:eastAsia="Helvetica Neue" w:cs="Helvetica Neue"/>
          <w:b/>
        </w:rPr>
        <w:t xml:space="preserve">Task </w:t>
      </w:r>
      <w:r w:rsidR="00891317">
        <w:rPr>
          <w:rFonts w:eastAsia="Helvetica Neue" w:cs="Helvetica Neue"/>
          <w:b/>
        </w:rPr>
        <w:t>5</w:t>
      </w:r>
      <w:r w:rsidRPr="006D1FA6">
        <w:rPr>
          <w:rFonts w:eastAsia="Helvetica Neue" w:cs="Helvetica Neue"/>
          <w:b/>
        </w:rPr>
        <w:t xml:space="preserve">: </w:t>
      </w:r>
      <w:r w:rsidR="000948DA">
        <w:rPr>
          <w:rFonts w:eastAsia="Helvetica Neue" w:cs="Helvetica Neue"/>
          <w:b/>
        </w:rPr>
        <w:t xml:space="preserve"> </w:t>
      </w:r>
      <w:r w:rsidR="005A6935">
        <w:rPr>
          <w:rFonts w:eastAsia="Helvetica Neue" w:cs="Helvetica Neue"/>
          <w:b/>
        </w:rPr>
        <w:t>How</w:t>
      </w:r>
      <w:r w:rsidR="000948DA">
        <w:rPr>
          <w:rFonts w:eastAsia="Helvetica Neue" w:cs="Helvetica Neue"/>
          <w:b/>
        </w:rPr>
        <w:t xml:space="preserve"> much faster can they fill the pool using the new hose</w:t>
      </w:r>
      <w:r w:rsidR="005A6935">
        <w:rPr>
          <w:rFonts w:eastAsia="Helvetica Neue" w:cs="Helvetica Neue"/>
          <w:b/>
        </w:rPr>
        <w:t>?</w:t>
      </w:r>
      <w:r w:rsidR="00891317">
        <w:rPr>
          <w:rFonts w:eastAsia="Helvetica Neue" w:cs="Helvetica Neue"/>
          <w:b/>
        </w:rPr>
        <w:t xml:space="preserve">  Round </w:t>
      </w:r>
      <w:r w:rsidR="00D6156A">
        <w:rPr>
          <w:rFonts w:eastAsia="Helvetica Neue" w:cs="Helvetica Neue"/>
          <w:b/>
        </w:rPr>
        <w:t xml:space="preserve">up </w:t>
      </w:r>
      <w:r w:rsidR="00891317">
        <w:rPr>
          <w:rFonts w:eastAsia="Helvetica Neue" w:cs="Helvetica Neue"/>
          <w:b/>
        </w:rPr>
        <w:t>to the nearest full minute.</w:t>
      </w:r>
    </w:p>
    <w:p w14:paraId="70A7DEE7" w14:textId="542C2FA0" w:rsidR="00E91A4A" w:rsidRDefault="003626C4" w:rsidP="00E91A4A">
      <w:pPr>
        <w:spacing w:after="240"/>
        <w:rPr>
          <w:rFonts w:eastAsia="Helvetica Neue" w:cs="Helvetica Neue"/>
          <w:bCs/>
        </w:rPr>
      </w:pPr>
      <w:r>
        <w:rPr>
          <w:rFonts w:eastAsia="Helvetica Neue" w:cs="Helvetica Neue"/>
          <w:bCs/>
        </w:rPr>
        <w:t>Answer:</w:t>
      </w:r>
      <w:r w:rsidR="004F42FA">
        <w:rPr>
          <w:rFonts w:eastAsia="Helvetica Neue" w:cs="Helvetica Neue"/>
          <w:bCs/>
        </w:rPr>
        <w:t xml:space="preserve">  </w:t>
      </w:r>
    </w:p>
    <w:p w14:paraId="6B5D2424" w14:textId="6F406EF0" w:rsidR="0027481C" w:rsidRDefault="00E91A4A" w:rsidP="00E91A4A">
      <w:pPr>
        <w:spacing w:after="240"/>
        <w:rPr>
          <w:rFonts w:eastAsia="Helvetica Neue" w:cs="Helvetica Neue"/>
          <w:bCs/>
        </w:rPr>
      </w:pPr>
      <w:r>
        <w:rPr>
          <w:rFonts w:eastAsia="Helvetica Neue" w:cs="Helvetica Neue"/>
          <w:bCs/>
        </w:rPr>
        <w:br/>
      </w:r>
    </w:p>
    <w:p w14:paraId="5478D437" w14:textId="77777777" w:rsidR="005A6935" w:rsidRDefault="005A6935" w:rsidP="00E91A4A">
      <w:pPr>
        <w:spacing w:after="240"/>
        <w:rPr>
          <w:rFonts w:eastAsia="Helvetica Neue" w:cs="Helvetica Neue"/>
          <w:bCs/>
        </w:rPr>
      </w:pPr>
    </w:p>
    <w:p w14:paraId="48DB3F5B" w14:textId="77777777" w:rsidR="005A6935" w:rsidRDefault="005A6935" w:rsidP="00E91A4A">
      <w:pPr>
        <w:spacing w:after="240"/>
        <w:rPr>
          <w:rFonts w:eastAsia="Helvetica Neue" w:cs="Helvetica Neue"/>
          <w:bCs/>
        </w:rPr>
      </w:pPr>
    </w:p>
    <w:p w14:paraId="733FDED9" w14:textId="77777777" w:rsidR="005A6935" w:rsidRDefault="005A6935" w:rsidP="00E91A4A">
      <w:pPr>
        <w:spacing w:after="240"/>
        <w:rPr>
          <w:rFonts w:eastAsia="Helvetica Neue" w:cs="Helvetica Neue"/>
          <w:bCs/>
        </w:rPr>
      </w:pPr>
    </w:p>
    <w:p w14:paraId="1BC2C839" w14:textId="77777777" w:rsidR="00891317" w:rsidRDefault="00891317" w:rsidP="00E91A4A">
      <w:pPr>
        <w:spacing w:after="240"/>
        <w:rPr>
          <w:rFonts w:eastAsia="Helvetica Neue" w:cs="Helvetica Neue"/>
          <w:bCs/>
        </w:rPr>
      </w:pPr>
    </w:p>
    <w:p w14:paraId="6D7649A3" w14:textId="77777777" w:rsidR="00891317" w:rsidRDefault="00891317" w:rsidP="00E91A4A">
      <w:pPr>
        <w:spacing w:after="240"/>
        <w:rPr>
          <w:rFonts w:eastAsia="Helvetica Neue" w:cs="Helvetica Neue"/>
          <w:bCs/>
        </w:rPr>
      </w:pPr>
    </w:p>
    <w:p w14:paraId="57B5652A" w14:textId="394F5128" w:rsidR="00E91A4A" w:rsidRPr="00DB381D" w:rsidRDefault="00E91A4A" w:rsidP="00E91A4A">
      <w:pPr>
        <w:spacing w:after="240"/>
        <w:rPr>
          <w:rFonts w:eastAsia="Helvetica Neue" w:cs="Helvetica Neue"/>
          <w:b/>
        </w:rPr>
      </w:pPr>
      <w:r>
        <w:rPr>
          <w:rFonts w:eastAsia="Helvetica Neue" w:cs="Helvetica Neue"/>
          <w:b/>
        </w:rPr>
        <w:t>______________________________________________________</w:t>
      </w:r>
    </w:p>
    <w:p w14:paraId="1DF3122A" w14:textId="110CA06A" w:rsidR="00DC5E25" w:rsidRDefault="0027481C" w:rsidP="00DC5E25">
      <w:pPr>
        <w:rPr>
          <w:rFonts w:eastAsia="Helvetica Neue" w:cs="Helvetica Neue"/>
          <w:color w:val="1F3864" w:themeColor="accent1" w:themeShade="80"/>
          <w:sz w:val="28"/>
          <w:szCs w:val="28"/>
        </w:rPr>
      </w:pPr>
      <w:r>
        <w:rPr>
          <w:rFonts w:eastAsia="Helvetica Neue" w:cs="Helvetica Neue"/>
          <w:color w:val="1F3864" w:themeColor="accent1" w:themeShade="80"/>
          <w:sz w:val="28"/>
          <w:szCs w:val="28"/>
        </w:rPr>
        <w:br w:type="page"/>
      </w: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5B45AB62" w14:textId="52283E50" w:rsidR="00D6156A" w:rsidRDefault="00D6156A" w:rsidP="00891317">
      <w:pPr>
        <w:spacing w:after="240"/>
        <w:rPr>
          <w:rFonts w:eastAsia="Helvetica Neue" w:cs="Helvetica Neue"/>
          <w:b/>
        </w:rPr>
      </w:pPr>
      <w:r>
        <w:rPr>
          <w:rFonts w:eastAsia="Helvetica Neue" w:cs="Helvetica Neue"/>
          <w:b/>
        </w:rPr>
        <w:t>Note to Practitioner</w:t>
      </w:r>
      <w:r w:rsidRPr="00D6156A">
        <w:rPr>
          <w:rFonts w:eastAsia="Helvetica Neue" w:cs="Helvetica Neue"/>
          <w:b/>
        </w:rPr>
        <w:t>s</w:t>
      </w:r>
      <w:r w:rsidRPr="00D6156A">
        <w:rPr>
          <w:rFonts w:eastAsia="Helvetica Neue" w:cs="Helvetica Neue"/>
          <w:bCs/>
        </w:rPr>
        <w:t>:  Tasks 2-6 depend on correct volume calculation in Task 1.</w:t>
      </w:r>
      <w:r>
        <w:rPr>
          <w:rFonts w:eastAsia="Helvetica Neue" w:cs="Helvetica Neue"/>
          <w:b/>
        </w:rPr>
        <w:t xml:space="preserve">  </w:t>
      </w:r>
      <w:r w:rsidRPr="00D6156A">
        <w:rPr>
          <w:rFonts w:eastAsia="Helvetica Neue" w:cs="Helvetica Neue"/>
          <w:bCs/>
        </w:rPr>
        <w:t>Use the volume the learner has calculate</w:t>
      </w:r>
      <w:r w:rsidR="005A6935">
        <w:rPr>
          <w:rFonts w:eastAsia="Helvetica Neue" w:cs="Helvetica Neue"/>
          <w:bCs/>
        </w:rPr>
        <w:t>d</w:t>
      </w:r>
      <w:r w:rsidRPr="00D6156A">
        <w:rPr>
          <w:rFonts w:eastAsia="Helvetica Neue" w:cs="Helvetica Neue"/>
          <w:bCs/>
        </w:rPr>
        <w:t xml:space="preserve"> in </w:t>
      </w:r>
      <w:r w:rsidR="005A6935">
        <w:rPr>
          <w:rFonts w:eastAsia="Helvetica Neue" w:cs="Helvetica Neue"/>
          <w:bCs/>
        </w:rPr>
        <w:t>T</w:t>
      </w:r>
      <w:r w:rsidRPr="00D6156A">
        <w:rPr>
          <w:rFonts w:eastAsia="Helvetica Neue" w:cs="Helvetica Neue"/>
          <w:bCs/>
        </w:rPr>
        <w:t xml:space="preserve">ask 1 </w:t>
      </w:r>
      <w:r>
        <w:rPr>
          <w:rFonts w:eastAsia="Helvetica Neue" w:cs="Helvetica Neue"/>
          <w:bCs/>
        </w:rPr>
        <w:t>when determining the correct calculations for</w:t>
      </w:r>
      <w:r w:rsidRPr="00D6156A">
        <w:rPr>
          <w:rFonts w:eastAsia="Helvetica Neue" w:cs="Helvetica Neue"/>
          <w:bCs/>
        </w:rPr>
        <w:t xml:space="preserve"> subsequent tasks.</w:t>
      </w:r>
      <w:r>
        <w:rPr>
          <w:rFonts w:eastAsia="Helvetica Neue" w:cs="Helvetica Neue"/>
          <w:b/>
        </w:rPr>
        <w:t xml:space="preserve">  </w:t>
      </w:r>
    </w:p>
    <w:p w14:paraId="3CF8B416" w14:textId="77777777" w:rsidR="00D6156A" w:rsidRDefault="00D6156A" w:rsidP="00891317">
      <w:pPr>
        <w:spacing w:after="240"/>
        <w:rPr>
          <w:rFonts w:eastAsia="Helvetica Neue" w:cs="Helvetica Neue"/>
          <w:b/>
        </w:rPr>
      </w:pPr>
    </w:p>
    <w:p w14:paraId="0EE4159B" w14:textId="77777777" w:rsidR="00774085" w:rsidRDefault="00774085" w:rsidP="00774085">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Calculate the amount of water needed to fill the pool to 1/4 foot (3 inches) from the top.  Round to the second decimal place.  </w:t>
      </w:r>
    </w:p>
    <w:p w14:paraId="23B9F703" w14:textId="77777777" w:rsidR="00891317" w:rsidRDefault="00891317" w:rsidP="00891317">
      <w:pPr>
        <w:spacing w:after="240"/>
        <w:rPr>
          <w:rFonts w:eastAsia="Helvetica Neue" w:cs="Helvetica Neue"/>
          <w:bCs/>
        </w:rPr>
      </w:pPr>
      <w:r>
        <w:rPr>
          <w:rFonts w:eastAsia="Helvetica Neue" w:cs="Helvetica Neue"/>
          <w:bCs/>
        </w:rPr>
        <w:t xml:space="preserve">Answer:  </w:t>
      </w:r>
    </w:p>
    <w:p w14:paraId="3045F32D" w14:textId="77777777" w:rsidR="00891317" w:rsidRDefault="00891317" w:rsidP="00891317">
      <w:pPr>
        <w:spacing w:after="0"/>
        <w:rPr>
          <w:rFonts w:eastAsia="Helvetica Neue" w:cs="Helvetica Neue"/>
          <w:bCs/>
        </w:rPr>
      </w:pPr>
      <w:r>
        <w:rPr>
          <w:rFonts w:eastAsia="Helvetica Neue" w:cs="Helvetica Neue"/>
          <w:bCs/>
        </w:rPr>
        <w:t>Radius = diameter/2</w:t>
      </w:r>
    </w:p>
    <w:p w14:paraId="068ECAF6" w14:textId="77777777" w:rsidR="00891317" w:rsidRDefault="00891317" w:rsidP="00891317">
      <w:pPr>
        <w:spacing w:after="0"/>
        <w:rPr>
          <w:rFonts w:eastAsia="Helvetica Neue" w:cs="Helvetica Neue"/>
          <w:bCs/>
        </w:rPr>
      </w:pPr>
      <w:r>
        <w:rPr>
          <w:rFonts w:eastAsia="Helvetica Neue" w:cs="Helvetica Neue"/>
          <w:bCs/>
        </w:rPr>
        <w:t>Radius = 26/2 = 13 feet</w:t>
      </w:r>
    </w:p>
    <w:p w14:paraId="2F0CE907" w14:textId="77777777" w:rsidR="00891317" w:rsidRDefault="00891317" w:rsidP="00891317">
      <w:pPr>
        <w:spacing w:after="0" w:line="240" w:lineRule="auto"/>
        <w:rPr>
          <w:rFonts w:eastAsia="Helvetica Neue" w:cs="Helvetica Neue"/>
          <w:bCs/>
        </w:rPr>
      </w:pPr>
    </w:p>
    <w:p w14:paraId="4F6880CA" w14:textId="3A617DBD" w:rsidR="00891317" w:rsidRDefault="00891317" w:rsidP="00891317">
      <w:pPr>
        <w:spacing w:after="240"/>
        <w:rPr>
          <w:rFonts w:eastAsia="Helvetica Neue" w:cs="Helvetica Neue"/>
          <w:bCs/>
        </w:rPr>
      </w:pPr>
      <w:r>
        <w:rPr>
          <w:rFonts w:eastAsia="Helvetica Neue" w:cs="Helvetica Neue"/>
          <w:bCs/>
        </w:rPr>
        <w:t>Height = 4 feet – 1/4 feet = 3.75 feet</w:t>
      </w:r>
    </w:p>
    <w:p w14:paraId="7721AF41" w14:textId="77777777" w:rsidR="00891317" w:rsidRPr="00952D61" w:rsidRDefault="00891317" w:rsidP="00891317">
      <w:pPr>
        <w:spacing w:after="0" w:line="240" w:lineRule="auto"/>
        <w:rPr>
          <w:rFonts w:ascii="Times New Roman" w:eastAsia="Times New Roman" w:hAnsi="Times New Roman" w:cs="Times New Roman"/>
        </w:rPr>
      </w:pPr>
      <w:r w:rsidRPr="00952D61">
        <w:rPr>
          <w:rFonts w:eastAsia="Times New Roman" w:cs="Times New Roman"/>
          <w:color w:val="000000"/>
        </w:rPr>
        <w:t>Volume = ∏r</w:t>
      </w:r>
      <w:r w:rsidRPr="00952D61">
        <w:rPr>
          <w:rFonts w:eastAsia="Times New Roman" w:cs="Times New Roman"/>
          <w:color w:val="000000"/>
          <w:sz w:val="14"/>
          <w:szCs w:val="14"/>
          <w:vertAlign w:val="superscript"/>
        </w:rPr>
        <w:t>2</w:t>
      </w:r>
      <w:r w:rsidRPr="00952D61">
        <w:rPr>
          <w:rFonts w:eastAsia="Times New Roman" w:cs="Times New Roman"/>
          <w:color w:val="000000"/>
        </w:rPr>
        <w:t xml:space="preserve"> x height</w:t>
      </w:r>
    </w:p>
    <w:p w14:paraId="624D43B4" w14:textId="77777777" w:rsidR="00891317" w:rsidRDefault="00891317" w:rsidP="00891317">
      <w:pPr>
        <w:spacing w:after="0"/>
        <w:rPr>
          <w:rFonts w:eastAsia="Helvetica Neue" w:cs="Helvetica Neue"/>
          <w:bCs/>
        </w:rPr>
      </w:pPr>
      <w:r>
        <w:rPr>
          <w:rFonts w:eastAsia="Helvetica Neue" w:cs="Helvetica Neue"/>
          <w:bCs/>
        </w:rPr>
        <w:t>Volume = (</w:t>
      </w:r>
      <w:proofErr w:type="gramStart"/>
      <w:r>
        <w:rPr>
          <w:rFonts w:eastAsia="Helvetica Neue" w:cs="Helvetica Neue"/>
          <w:bCs/>
        </w:rPr>
        <w:t>3.14)(</w:t>
      </w:r>
      <w:proofErr w:type="gramEnd"/>
      <w:r>
        <w:rPr>
          <w:rFonts w:eastAsia="Helvetica Neue" w:cs="Helvetica Neue"/>
          <w:bCs/>
        </w:rPr>
        <w:t>13</w:t>
      </w:r>
      <w:r w:rsidRPr="00952D61">
        <w:rPr>
          <w:rFonts w:eastAsia="Helvetica Neue" w:cs="Helvetica Neue"/>
          <w:bCs/>
          <w:vertAlign w:val="superscript"/>
        </w:rPr>
        <w:t>2</w:t>
      </w:r>
      <w:r>
        <w:rPr>
          <w:rFonts w:eastAsia="Helvetica Neue" w:cs="Helvetica Neue"/>
          <w:bCs/>
        </w:rPr>
        <w:t>) x 3.75</w:t>
      </w:r>
    </w:p>
    <w:p w14:paraId="492B2A3B" w14:textId="77777777" w:rsidR="00891317" w:rsidRDefault="00891317" w:rsidP="00891317">
      <w:pPr>
        <w:spacing w:after="0"/>
        <w:rPr>
          <w:rFonts w:eastAsia="Helvetica Neue" w:cs="Helvetica Neue"/>
          <w:bCs/>
        </w:rPr>
      </w:pPr>
      <w:r>
        <w:rPr>
          <w:rFonts w:eastAsia="Helvetica Neue" w:cs="Helvetica Neue"/>
          <w:bCs/>
        </w:rPr>
        <w:t>Volume = (</w:t>
      </w:r>
      <w:proofErr w:type="gramStart"/>
      <w:r>
        <w:rPr>
          <w:rFonts w:eastAsia="Helvetica Neue" w:cs="Helvetica Neue"/>
          <w:bCs/>
        </w:rPr>
        <w:t>3.14)(</w:t>
      </w:r>
      <w:proofErr w:type="gramEnd"/>
      <w:r>
        <w:rPr>
          <w:rFonts w:eastAsia="Helvetica Neue" w:cs="Helvetica Neue"/>
          <w:bCs/>
        </w:rPr>
        <w:t>169) x 3.75</w:t>
      </w:r>
    </w:p>
    <w:p w14:paraId="17FFEB1C" w14:textId="77777777" w:rsidR="00891317" w:rsidRDefault="00891317" w:rsidP="00891317">
      <w:pPr>
        <w:spacing w:after="0"/>
        <w:rPr>
          <w:rFonts w:eastAsia="Helvetica Neue" w:cs="Helvetica Neue"/>
          <w:bCs/>
        </w:rPr>
      </w:pPr>
      <w:r>
        <w:rPr>
          <w:rFonts w:eastAsia="Helvetica Neue" w:cs="Helvetica Neue"/>
          <w:bCs/>
        </w:rPr>
        <w:t>Volume = 530.66 x 3.75</w:t>
      </w:r>
    </w:p>
    <w:p w14:paraId="4FEB4433" w14:textId="77777777" w:rsidR="00891317" w:rsidRPr="00952D61" w:rsidRDefault="00891317" w:rsidP="00891317">
      <w:pPr>
        <w:spacing w:after="0"/>
        <w:rPr>
          <w:rFonts w:eastAsia="Helvetica Neue" w:cs="Helvetica Neue"/>
          <w:bCs/>
        </w:rPr>
      </w:pPr>
      <w:r>
        <w:rPr>
          <w:rFonts w:eastAsia="Helvetica Neue" w:cs="Helvetica Neue"/>
          <w:bCs/>
        </w:rPr>
        <w:t>Volume = 1,989.98 feet</w:t>
      </w:r>
      <w:r w:rsidRPr="00952D61">
        <w:rPr>
          <w:rFonts w:eastAsia="Helvetica Neue" w:cs="Helvetica Neue"/>
          <w:bCs/>
          <w:vertAlign w:val="superscript"/>
        </w:rPr>
        <w:t>3</w:t>
      </w:r>
    </w:p>
    <w:p w14:paraId="14F5F26A" w14:textId="77777777" w:rsidR="00891317" w:rsidRDefault="00891317" w:rsidP="00891317">
      <w:pPr>
        <w:spacing w:after="240"/>
        <w:rPr>
          <w:rFonts w:eastAsia="Helvetica Neue" w:cs="Helvetica Neue"/>
          <w:bCs/>
        </w:rPr>
      </w:pPr>
    </w:p>
    <w:p w14:paraId="7C6F619F" w14:textId="0EBB6D29" w:rsidR="00891317" w:rsidRDefault="00891317" w:rsidP="00891317">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The flow rate of water from the garden hose is 2.2 cubic feet of water per minute.  Calculate the number of hours and minutes it will take to fill the pool.  Round </w:t>
      </w:r>
      <w:r w:rsidR="00D6156A">
        <w:rPr>
          <w:rFonts w:eastAsia="Helvetica Neue" w:cs="Helvetica Neue"/>
          <w:b/>
        </w:rPr>
        <w:t xml:space="preserve">up </w:t>
      </w:r>
      <w:r>
        <w:rPr>
          <w:rFonts w:eastAsia="Helvetica Neue" w:cs="Helvetica Neue"/>
          <w:b/>
        </w:rPr>
        <w:t>to the nearest full minute.</w:t>
      </w:r>
    </w:p>
    <w:p w14:paraId="58011802" w14:textId="77777777" w:rsidR="00891317" w:rsidRDefault="00891317" w:rsidP="00891317">
      <w:pPr>
        <w:spacing w:after="240"/>
        <w:rPr>
          <w:rFonts w:eastAsia="Helvetica Neue" w:cs="Helvetica Neue"/>
          <w:bCs/>
        </w:rPr>
      </w:pPr>
      <w:r>
        <w:rPr>
          <w:rFonts w:eastAsia="Helvetica Neue" w:cs="Helvetica Neue"/>
          <w:bCs/>
        </w:rPr>
        <w:t xml:space="preserve">Answer:  </w:t>
      </w:r>
    </w:p>
    <w:p w14:paraId="55328E07" w14:textId="3004A9B7" w:rsidR="00100EF7" w:rsidRDefault="00891317" w:rsidP="00891317">
      <w:pPr>
        <w:spacing w:after="240"/>
        <w:rPr>
          <w:rFonts w:eastAsia="Helvetica Neue" w:cs="Helvetica Neue"/>
          <w:bCs/>
        </w:rPr>
      </w:pPr>
      <w:r>
        <w:rPr>
          <w:rFonts w:eastAsia="Helvetica Neue" w:cs="Helvetica Neue"/>
          <w:bCs/>
        </w:rPr>
        <w:t xml:space="preserve">1,989.98/2.2 = 904.54 minutes = 15.08 hours = 15 hours and </w:t>
      </w:r>
      <w:r w:rsidR="00100EF7">
        <w:rPr>
          <w:rFonts w:eastAsia="Helvetica Neue" w:cs="Helvetica Neue"/>
          <w:bCs/>
        </w:rPr>
        <w:t xml:space="preserve">.08 of an </w:t>
      </w:r>
      <w:proofErr w:type="gramStart"/>
      <w:r w:rsidR="00100EF7">
        <w:rPr>
          <w:rFonts w:eastAsia="Helvetica Neue" w:cs="Helvetica Neue"/>
          <w:bCs/>
        </w:rPr>
        <w:t>hour</w:t>
      </w:r>
      <w:proofErr w:type="gramEnd"/>
      <w:r w:rsidR="00100EF7">
        <w:rPr>
          <w:rFonts w:eastAsia="Helvetica Neue" w:cs="Helvetica Neue"/>
          <w:bCs/>
        </w:rPr>
        <w:t xml:space="preserve"> (4.8 minutes)</w:t>
      </w:r>
    </w:p>
    <w:p w14:paraId="3D02D952" w14:textId="34C2CB79" w:rsidR="00891317" w:rsidRDefault="00100EF7" w:rsidP="00891317">
      <w:pPr>
        <w:spacing w:after="240"/>
        <w:rPr>
          <w:rFonts w:eastAsia="Helvetica Neue" w:cs="Helvetica Neue"/>
          <w:bCs/>
        </w:rPr>
      </w:pPr>
      <w:r>
        <w:rPr>
          <w:rFonts w:eastAsia="Helvetica Neue" w:cs="Helvetica Neue"/>
          <w:bCs/>
        </w:rPr>
        <w:t xml:space="preserve">15 hours and </w:t>
      </w:r>
      <w:r w:rsidR="00891317">
        <w:rPr>
          <w:rFonts w:eastAsia="Helvetica Neue" w:cs="Helvetica Neue"/>
          <w:bCs/>
        </w:rPr>
        <w:t>5 minutes (rounded from 4.8)</w:t>
      </w:r>
    </w:p>
    <w:p w14:paraId="3157FB67" w14:textId="77777777" w:rsidR="00891317" w:rsidRDefault="00891317" w:rsidP="00891317">
      <w:pPr>
        <w:spacing w:after="240"/>
        <w:rPr>
          <w:rFonts w:eastAsia="Helvetica Neue" w:cs="Helvetica Neue"/>
          <w:bCs/>
        </w:rPr>
      </w:pPr>
    </w:p>
    <w:p w14:paraId="79DD763E" w14:textId="77777777" w:rsidR="00891317" w:rsidRDefault="00891317" w:rsidP="00891317">
      <w:pPr>
        <w:spacing w:after="240"/>
        <w:rPr>
          <w:rFonts w:eastAsia="Helvetica Neue" w:cs="Helvetica Neue"/>
          <w:b/>
        </w:rPr>
      </w:pPr>
      <w:r>
        <w:rPr>
          <w:rFonts w:eastAsia="Helvetica Neue" w:cs="Helvetica Neue"/>
          <w:b/>
        </w:rPr>
        <w:t>Task 3:  The cost of water is $0.06 per cubic foot.  Calculate the cost to fill the pool.</w:t>
      </w:r>
    </w:p>
    <w:p w14:paraId="400E31CB" w14:textId="77777777" w:rsidR="00891317" w:rsidRPr="00535381" w:rsidRDefault="00891317" w:rsidP="00891317">
      <w:pPr>
        <w:spacing w:after="240"/>
        <w:rPr>
          <w:rFonts w:eastAsia="Helvetica Neue" w:cs="Helvetica Neue"/>
          <w:bCs/>
        </w:rPr>
      </w:pPr>
      <w:r w:rsidRPr="00535381">
        <w:rPr>
          <w:rFonts w:eastAsia="Helvetica Neue" w:cs="Helvetica Neue"/>
          <w:bCs/>
        </w:rPr>
        <w:t xml:space="preserve">Answer: </w:t>
      </w:r>
      <w:r>
        <w:rPr>
          <w:rFonts w:eastAsia="Helvetica Neue" w:cs="Helvetica Neue"/>
          <w:bCs/>
        </w:rPr>
        <w:t>1,989.98 x 0.06 = $119.40 (rounded from $119.3988)</w:t>
      </w:r>
    </w:p>
    <w:p w14:paraId="7B990997" w14:textId="33EC59B6" w:rsidR="00891317" w:rsidRDefault="00891317" w:rsidP="00891317">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4</w:t>
      </w:r>
      <w:r w:rsidRPr="006D1FA6">
        <w:rPr>
          <w:rFonts w:eastAsia="Helvetica Neue" w:cs="Helvetica Neue"/>
          <w:b/>
        </w:rPr>
        <w:t xml:space="preserve">: </w:t>
      </w:r>
      <w:r>
        <w:rPr>
          <w:rFonts w:eastAsia="Helvetica Neue" w:cs="Helvetica Neue"/>
          <w:b/>
        </w:rPr>
        <w:t xml:space="preserve"> The pool owner is considering purchasing a hose with a larger flow rate of 3.0 cubic feet per minute.  Calculate the number of hours and minutes it will take to fill the pool</w:t>
      </w:r>
      <w:r w:rsidR="005A6935">
        <w:rPr>
          <w:rFonts w:eastAsia="Helvetica Neue" w:cs="Helvetica Neue"/>
          <w:b/>
        </w:rPr>
        <w:t xml:space="preserve"> using this hose</w:t>
      </w:r>
      <w:r>
        <w:rPr>
          <w:rFonts w:eastAsia="Helvetica Neue" w:cs="Helvetica Neue"/>
          <w:b/>
        </w:rPr>
        <w:t xml:space="preserve">.  Round </w:t>
      </w:r>
      <w:r w:rsidR="00D6156A">
        <w:rPr>
          <w:rFonts w:eastAsia="Helvetica Neue" w:cs="Helvetica Neue"/>
          <w:b/>
        </w:rPr>
        <w:t xml:space="preserve">up </w:t>
      </w:r>
      <w:r>
        <w:rPr>
          <w:rFonts w:eastAsia="Helvetica Neue" w:cs="Helvetica Neue"/>
          <w:b/>
        </w:rPr>
        <w:t>to the nearest full minute.</w:t>
      </w:r>
    </w:p>
    <w:p w14:paraId="3911E5AF" w14:textId="77777777" w:rsidR="00891317" w:rsidRDefault="00891317" w:rsidP="00891317">
      <w:pPr>
        <w:spacing w:after="240"/>
        <w:rPr>
          <w:rFonts w:eastAsia="Helvetica Neue" w:cs="Helvetica Neue"/>
          <w:bCs/>
        </w:rPr>
      </w:pPr>
      <w:r>
        <w:rPr>
          <w:rFonts w:eastAsia="Helvetica Neue" w:cs="Helvetica Neue"/>
          <w:bCs/>
        </w:rPr>
        <w:t xml:space="preserve">Answer:  </w:t>
      </w:r>
    </w:p>
    <w:p w14:paraId="7EA53FC4" w14:textId="77777777" w:rsidR="00891317" w:rsidRDefault="00891317" w:rsidP="00891317">
      <w:pPr>
        <w:spacing w:after="240"/>
        <w:rPr>
          <w:rFonts w:eastAsia="Helvetica Neue" w:cs="Helvetica Neue"/>
          <w:bCs/>
        </w:rPr>
      </w:pPr>
      <w:r>
        <w:rPr>
          <w:rFonts w:eastAsia="Helvetica Neue" w:cs="Helvetica Neue"/>
          <w:bCs/>
        </w:rPr>
        <w:t>1,989.98/3.0 = 663.33 minutes = 11.06 hours = 11 hours and 4 minutes (rounded from 3.6 minutes)</w:t>
      </w:r>
    </w:p>
    <w:p w14:paraId="248C3033" w14:textId="57E95C7C" w:rsidR="00891317" w:rsidRDefault="00891317" w:rsidP="00891317">
      <w:pPr>
        <w:spacing w:after="240"/>
        <w:rPr>
          <w:rFonts w:eastAsia="Helvetica Neue" w:cs="Helvetica Neue"/>
          <w:b/>
        </w:rPr>
      </w:pPr>
      <w:r>
        <w:rPr>
          <w:rFonts w:eastAsia="Helvetica Neue" w:cs="Helvetica Neue"/>
          <w:b/>
        </w:rPr>
        <w:br/>
      </w:r>
    </w:p>
    <w:p w14:paraId="69CA8E19" w14:textId="77777777" w:rsidR="005A6935" w:rsidRDefault="005A6935" w:rsidP="005A6935">
      <w:pPr>
        <w:spacing w:after="240"/>
        <w:rPr>
          <w:rFonts w:eastAsia="Helvetica Neue" w:cs="Helvetica Neue"/>
          <w:b/>
        </w:rPr>
      </w:pPr>
      <w:r w:rsidRPr="006D1FA6">
        <w:rPr>
          <w:rFonts w:eastAsia="Helvetica Neue" w:cs="Helvetica Neue"/>
          <w:b/>
        </w:rPr>
        <w:t xml:space="preserve">Task </w:t>
      </w:r>
      <w:r>
        <w:rPr>
          <w:rFonts w:eastAsia="Helvetica Neue" w:cs="Helvetica Neue"/>
          <w:b/>
        </w:rPr>
        <w:t>5</w:t>
      </w:r>
      <w:r w:rsidRPr="006D1FA6">
        <w:rPr>
          <w:rFonts w:eastAsia="Helvetica Neue" w:cs="Helvetica Neue"/>
          <w:b/>
        </w:rPr>
        <w:t xml:space="preserve">: </w:t>
      </w:r>
      <w:r>
        <w:rPr>
          <w:rFonts w:eastAsia="Helvetica Neue" w:cs="Helvetica Neue"/>
          <w:b/>
        </w:rPr>
        <w:t xml:space="preserve"> How much faster can they fill the pool using the new hose?  Round up to the nearest full minute.</w:t>
      </w:r>
    </w:p>
    <w:p w14:paraId="7BBCF518" w14:textId="77777777" w:rsidR="00891317" w:rsidRDefault="00891317" w:rsidP="00891317">
      <w:pPr>
        <w:spacing w:after="240"/>
        <w:rPr>
          <w:rFonts w:eastAsia="Helvetica Neue" w:cs="Helvetica Neue"/>
          <w:bCs/>
        </w:rPr>
      </w:pPr>
      <w:r>
        <w:rPr>
          <w:rFonts w:eastAsia="Helvetica Neue" w:cs="Helvetica Neue"/>
          <w:bCs/>
        </w:rPr>
        <w:t>Answer:  15.08 – 11.06 = 4.02 hours = 4 hours and 2 minutes (1.2 minutes) faster with the new hose</w:t>
      </w:r>
    </w:p>
    <w:p w14:paraId="5BE1EF03" w14:textId="2D1608C3" w:rsidR="00891317" w:rsidRPr="00DB381D" w:rsidRDefault="00891317" w:rsidP="00891317">
      <w:pPr>
        <w:spacing w:after="240"/>
        <w:rPr>
          <w:rFonts w:eastAsia="Helvetica Neue" w:cs="Helvetica Neue"/>
          <w:b/>
        </w:rPr>
      </w:pPr>
      <w:r>
        <w:rPr>
          <w:rFonts w:eastAsia="Helvetica Neue" w:cs="Helvetica Neue"/>
          <w:bCs/>
        </w:rPr>
        <w:br/>
      </w:r>
    </w:p>
    <w:p w14:paraId="130FB50A" w14:textId="4E1F69CB" w:rsidR="003626C4" w:rsidRPr="00D6156A" w:rsidRDefault="00891317" w:rsidP="00D6156A">
      <w:pPr>
        <w:rPr>
          <w:rFonts w:eastAsia="Helvetica Neue" w:cs="Helvetica Neue"/>
          <w:color w:val="1F3864" w:themeColor="accent1" w:themeShade="80"/>
          <w:sz w:val="28"/>
          <w:szCs w:val="28"/>
        </w:rPr>
      </w:pPr>
      <w:r>
        <w:rPr>
          <w:rFonts w:eastAsia="Helvetica Neue" w:cs="Helvetica Neue"/>
          <w:color w:val="1F3864" w:themeColor="accent1" w:themeShade="80"/>
          <w:sz w:val="28"/>
          <w:szCs w:val="28"/>
        </w:rPr>
        <w:br w:type="page"/>
      </w:r>
    </w:p>
    <w:p w14:paraId="2FEC4CE5" w14:textId="589458CC" w:rsidR="002E7422" w:rsidRPr="00387713" w:rsidRDefault="00000000" w:rsidP="00D6156A">
      <w:pPr>
        <w:jc w:val="center"/>
        <w:rPr>
          <w:rFonts w:eastAsia="Helvetica Neue" w:cs="Helvetica Neue"/>
          <w:color w:val="1F3864" w:themeColor="accent1" w:themeShade="80"/>
          <w:sz w:val="28"/>
          <w:szCs w:val="28"/>
        </w:rPr>
      </w:pPr>
      <w:r w:rsidRPr="00387713">
        <w:rPr>
          <w:rFonts w:eastAsia="Helvetica Neue" w:cs="Helvetica Neue"/>
          <w:color w:val="1F3864" w:themeColor="accent1" w:themeShade="80"/>
          <w:sz w:val="28"/>
          <w:szCs w:val="28"/>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0D51FF6D" w:rsidR="002E7422" w:rsidRPr="00C5661B" w:rsidRDefault="00FE1AF1">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880909" w:rsidRPr="00C5661B" w14:paraId="548A781D" w14:textId="77777777" w:rsidTr="000D314F">
        <w:tc>
          <w:tcPr>
            <w:tcW w:w="985" w:type="dxa"/>
          </w:tcPr>
          <w:p w14:paraId="48EF237B" w14:textId="5B464AC1" w:rsidR="00880909" w:rsidRDefault="00880909" w:rsidP="00E71845">
            <w:pPr>
              <w:rPr>
                <w:rFonts w:eastAsia="Helvetica Neue" w:cs="Helvetica Neue"/>
              </w:rPr>
            </w:pPr>
            <w:r>
              <w:rPr>
                <w:rFonts w:eastAsia="Helvetica Neue" w:cs="Helvetica Neue"/>
              </w:rPr>
              <w:t>C1.2</w:t>
            </w:r>
          </w:p>
        </w:tc>
        <w:tc>
          <w:tcPr>
            <w:tcW w:w="2979" w:type="dxa"/>
          </w:tcPr>
          <w:p w14:paraId="193108AB" w14:textId="7A1CA988" w:rsidR="00880909" w:rsidRDefault="00880909" w:rsidP="00E71845">
            <w:pPr>
              <w:rPr>
                <w:rFonts w:eastAsia="Helvetica Neue" w:cs="Helvetica Neue"/>
              </w:rPr>
            </w:pPr>
            <w:r>
              <w:rPr>
                <w:rFonts w:eastAsia="Helvetica Neue" w:cs="Helvetica Neue"/>
              </w:rPr>
              <w:t>calculates using numbers expressed as whole numbers, fractions, decimals, percentages, and integers</w:t>
            </w:r>
          </w:p>
        </w:tc>
        <w:tc>
          <w:tcPr>
            <w:tcW w:w="1434" w:type="dxa"/>
          </w:tcPr>
          <w:p w14:paraId="09263994" w14:textId="77777777" w:rsidR="00880909" w:rsidRPr="00C5661B" w:rsidRDefault="00880909" w:rsidP="00E71845">
            <w:pPr>
              <w:rPr>
                <w:rFonts w:eastAsia="Helvetica Neue" w:cs="Helvetica Neue"/>
              </w:rPr>
            </w:pPr>
          </w:p>
        </w:tc>
        <w:tc>
          <w:tcPr>
            <w:tcW w:w="1976" w:type="dxa"/>
          </w:tcPr>
          <w:p w14:paraId="1A7B91C0" w14:textId="77777777" w:rsidR="00880909" w:rsidRPr="00C5661B" w:rsidRDefault="00880909" w:rsidP="00E71845">
            <w:pPr>
              <w:rPr>
                <w:rFonts w:eastAsia="Helvetica Neue" w:cs="Helvetica Neue"/>
              </w:rPr>
            </w:pPr>
          </w:p>
        </w:tc>
        <w:tc>
          <w:tcPr>
            <w:tcW w:w="1976" w:type="dxa"/>
          </w:tcPr>
          <w:p w14:paraId="119321F5" w14:textId="77777777" w:rsidR="00880909" w:rsidRPr="00C5661B" w:rsidRDefault="00880909" w:rsidP="00E71845">
            <w:pPr>
              <w:rPr>
                <w:rFonts w:eastAsia="Helvetica Neue" w:cs="Helvetica Neue"/>
              </w:rPr>
            </w:pPr>
          </w:p>
        </w:tc>
      </w:tr>
      <w:tr w:rsidR="00880909" w:rsidRPr="00C5661B" w14:paraId="6450B58B" w14:textId="77777777" w:rsidTr="000D314F">
        <w:tc>
          <w:tcPr>
            <w:tcW w:w="985" w:type="dxa"/>
          </w:tcPr>
          <w:p w14:paraId="5F2ECEA5" w14:textId="77777777" w:rsidR="00880909" w:rsidRDefault="00880909" w:rsidP="00E71845">
            <w:pPr>
              <w:rPr>
                <w:rFonts w:eastAsia="Helvetica Neue" w:cs="Helvetica Neue"/>
              </w:rPr>
            </w:pPr>
          </w:p>
        </w:tc>
        <w:tc>
          <w:tcPr>
            <w:tcW w:w="2979" w:type="dxa"/>
          </w:tcPr>
          <w:p w14:paraId="21BA6F2D" w14:textId="3D1D7426" w:rsidR="00880909" w:rsidRDefault="00880909" w:rsidP="00E71845">
            <w:pPr>
              <w:rPr>
                <w:rFonts w:eastAsia="Helvetica Neue" w:cs="Helvetica Neue"/>
              </w:rPr>
            </w:pPr>
            <w:r>
              <w:rPr>
                <w:rFonts w:eastAsia="Helvetica Neue" w:cs="Helvetica Neue"/>
              </w:rPr>
              <w:t>interprets and applies rates</w:t>
            </w:r>
          </w:p>
        </w:tc>
        <w:tc>
          <w:tcPr>
            <w:tcW w:w="1434" w:type="dxa"/>
          </w:tcPr>
          <w:p w14:paraId="0847E605" w14:textId="77777777" w:rsidR="00880909" w:rsidRPr="00C5661B" w:rsidRDefault="00880909" w:rsidP="00E71845">
            <w:pPr>
              <w:rPr>
                <w:rFonts w:eastAsia="Helvetica Neue" w:cs="Helvetica Neue"/>
              </w:rPr>
            </w:pPr>
          </w:p>
        </w:tc>
        <w:tc>
          <w:tcPr>
            <w:tcW w:w="1976" w:type="dxa"/>
          </w:tcPr>
          <w:p w14:paraId="49500B08" w14:textId="77777777" w:rsidR="00880909" w:rsidRPr="00C5661B" w:rsidRDefault="00880909" w:rsidP="00E71845">
            <w:pPr>
              <w:rPr>
                <w:rFonts w:eastAsia="Helvetica Neue" w:cs="Helvetica Neue"/>
              </w:rPr>
            </w:pPr>
          </w:p>
        </w:tc>
        <w:tc>
          <w:tcPr>
            <w:tcW w:w="1976" w:type="dxa"/>
          </w:tcPr>
          <w:p w14:paraId="1EC41B1C" w14:textId="77777777" w:rsidR="00880909" w:rsidRPr="00C5661B" w:rsidRDefault="00880909" w:rsidP="00E71845">
            <w:pPr>
              <w:rPr>
                <w:rFonts w:eastAsia="Helvetica Neue" w:cs="Helvetica Neue"/>
              </w:rPr>
            </w:pPr>
          </w:p>
        </w:tc>
      </w:tr>
      <w:tr w:rsidR="00880909" w:rsidRPr="00C5661B" w14:paraId="71B28E4F" w14:textId="77777777" w:rsidTr="000D314F">
        <w:tc>
          <w:tcPr>
            <w:tcW w:w="985" w:type="dxa"/>
          </w:tcPr>
          <w:p w14:paraId="0751946E" w14:textId="77777777" w:rsidR="00880909" w:rsidRDefault="00880909" w:rsidP="00E71845">
            <w:pPr>
              <w:rPr>
                <w:rFonts w:eastAsia="Helvetica Neue" w:cs="Helvetica Neue"/>
              </w:rPr>
            </w:pPr>
          </w:p>
        </w:tc>
        <w:tc>
          <w:tcPr>
            <w:tcW w:w="2979" w:type="dxa"/>
          </w:tcPr>
          <w:p w14:paraId="5FB7E7E5" w14:textId="257CA03D" w:rsidR="00880909" w:rsidRDefault="00880909" w:rsidP="00E71845">
            <w:pPr>
              <w:rPr>
                <w:rFonts w:eastAsia="Helvetica Neue" w:cs="Helvetica Neue"/>
              </w:rPr>
            </w:pPr>
            <w:r>
              <w:rPr>
                <w:rFonts w:eastAsia="Helvetica Neue" w:cs="Helvetica Neue"/>
              </w:rPr>
              <w:t>represents costs and rates using monetary symbols, decimals, and percentages</w:t>
            </w:r>
          </w:p>
        </w:tc>
        <w:tc>
          <w:tcPr>
            <w:tcW w:w="1434" w:type="dxa"/>
          </w:tcPr>
          <w:p w14:paraId="2D483547" w14:textId="77777777" w:rsidR="00880909" w:rsidRPr="00C5661B" w:rsidRDefault="00880909" w:rsidP="00E71845">
            <w:pPr>
              <w:rPr>
                <w:rFonts w:eastAsia="Helvetica Neue" w:cs="Helvetica Neue"/>
              </w:rPr>
            </w:pPr>
          </w:p>
        </w:tc>
        <w:tc>
          <w:tcPr>
            <w:tcW w:w="1976" w:type="dxa"/>
          </w:tcPr>
          <w:p w14:paraId="4630ACA6" w14:textId="77777777" w:rsidR="00880909" w:rsidRPr="00C5661B" w:rsidRDefault="00880909" w:rsidP="00E71845">
            <w:pPr>
              <w:rPr>
                <w:rFonts w:eastAsia="Helvetica Neue" w:cs="Helvetica Neue"/>
              </w:rPr>
            </w:pPr>
          </w:p>
        </w:tc>
        <w:tc>
          <w:tcPr>
            <w:tcW w:w="1976" w:type="dxa"/>
          </w:tcPr>
          <w:p w14:paraId="545C3D90" w14:textId="77777777" w:rsidR="00880909" w:rsidRPr="00C5661B" w:rsidRDefault="00880909" w:rsidP="00E71845">
            <w:pPr>
              <w:rPr>
                <w:rFonts w:eastAsia="Helvetica Neue" w:cs="Helvetica Neue"/>
              </w:rPr>
            </w:pPr>
          </w:p>
        </w:tc>
      </w:tr>
      <w:tr w:rsidR="002E7422" w:rsidRPr="00C5661B" w14:paraId="5CE43C24" w14:textId="77777777" w:rsidTr="000D314F">
        <w:tc>
          <w:tcPr>
            <w:tcW w:w="985" w:type="dxa"/>
          </w:tcPr>
          <w:p w14:paraId="19EFFE3E" w14:textId="61233463" w:rsidR="002E7422" w:rsidRPr="00C5661B" w:rsidRDefault="0073521E" w:rsidP="00E71845">
            <w:pPr>
              <w:rPr>
                <w:rFonts w:eastAsia="Helvetica Neue" w:cs="Helvetica Neue"/>
              </w:rPr>
            </w:pPr>
            <w:r>
              <w:rPr>
                <w:rFonts w:eastAsia="Helvetica Neue" w:cs="Helvetica Neue"/>
              </w:rPr>
              <w:t>C</w:t>
            </w:r>
            <w:r w:rsidR="00100EF7">
              <w:rPr>
                <w:rFonts w:eastAsia="Helvetica Neue" w:cs="Helvetica Neue"/>
              </w:rPr>
              <w:t>2</w:t>
            </w:r>
            <w:r>
              <w:rPr>
                <w:rFonts w:eastAsia="Helvetica Neue" w:cs="Helvetica Neue"/>
              </w:rPr>
              <w:t>.2</w:t>
            </w:r>
          </w:p>
        </w:tc>
        <w:tc>
          <w:tcPr>
            <w:tcW w:w="2979" w:type="dxa"/>
          </w:tcPr>
          <w:p w14:paraId="26F94008" w14:textId="5179E66E" w:rsidR="002E7422" w:rsidRPr="00C5661B" w:rsidRDefault="00FE1AF1" w:rsidP="00E71845">
            <w:pPr>
              <w:rPr>
                <w:rFonts w:eastAsia="Helvetica Neue" w:cs="Helvetica Neue"/>
              </w:rPr>
            </w:pPr>
            <w:r>
              <w:rPr>
                <w:rFonts w:eastAsia="Helvetica Neue" w:cs="Helvetica Neue"/>
              </w:rPr>
              <w:t>calculates using numbers expressed as whole numbers, fractions, decimals</w:t>
            </w:r>
            <w:r w:rsidR="00100EF7">
              <w:rPr>
                <w:rFonts w:eastAsia="Helvetica Neue" w:cs="Helvetica Neue"/>
              </w:rPr>
              <w:t>, and</w:t>
            </w:r>
            <w:r>
              <w:rPr>
                <w:rFonts w:eastAsia="Helvetica Neue" w:cs="Helvetica Neue"/>
              </w:rPr>
              <w:t xml:space="preserve"> </w:t>
            </w:r>
            <w:r w:rsidR="00100EF7">
              <w:rPr>
                <w:rFonts w:eastAsia="Helvetica Neue" w:cs="Helvetica Neue"/>
              </w:rPr>
              <w:t>percentages</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487FE1E8" w:rsidR="002E7422" w:rsidRPr="00C5661B" w:rsidRDefault="00100EF7" w:rsidP="00E71845">
            <w:pPr>
              <w:rPr>
                <w:rFonts w:eastAsia="Helvetica Neue" w:cs="Helvetica Neue"/>
              </w:rPr>
            </w:pPr>
            <w:r>
              <w:rPr>
                <w:rFonts w:eastAsia="Helvetica Neue" w:cs="Helvetica Neue"/>
              </w:rPr>
              <w:t>converts between units of time</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71845">
            <w:pPr>
              <w:rPr>
                <w:rFonts w:eastAsia="Helvetica Neue" w:cs="Helvetica Neue"/>
              </w:rPr>
            </w:pPr>
          </w:p>
        </w:tc>
        <w:tc>
          <w:tcPr>
            <w:tcW w:w="2979" w:type="dxa"/>
          </w:tcPr>
          <w:p w14:paraId="6DDC6DF0" w14:textId="3BE18085" w:rsidR="000D314F" w:rsidRPr="00C5661B" w:rsidRDefault="00FE1AF1" w:rsidP="00E71845">
            <w:pPr>
              <w:rPr>
                <w:rFonts w:eastAsia="Helvetica Neue" w:cs="Helvetica Neue"/>
              </w:rPr>
            </w:pPr>
            <w:r>
              <w:rPr>
                <w:rFonts w:eastAsia="Helvetica Neue" w:cs="Helvetica Neue"/>
              </w:rPr>
              <w:t xml:space="preserve">interprets, represents and converts </w:t>
            </w:r>
            <w:r w:rsidR="00100EF7">
              <w:rPr>
                <w:rFonts w:eastAsia="Helvetica Neue" w:cs="Helvetica Neue"/>
              </w:rPr>
              <w:t>time</w:t>
            </w:r>
            <w:r>
              <w:rPr>
                <w:rFonts w:eastAsia="Helvetica Neue" w:cs="Helvetica Neue"/>
              </w:rPr>
              <w:t xml:space="preserve"> using whole numbers, decimals, percentages, ratios and simple, common fractions (e.g. 1/2, 1/4)</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r w:rsidR="00387713" w:rsidRPr="00C5661B" w14:paraId="376B8A94" w14:textId="77777777" w:rsidTr="000D314F">
        <w:tc>
          <w:tcPr>
            <w:tcW w:w="985" w:type="dxa"/>
          </w:tcPr>
          <w:p w14:paraId="6719ED32" w14:textId="77777777" w:rsidR="00387713" w:rsidRPr="00C5661B" w:rsidRDefault="00387713" w:rsidP="00E71845">
            <w:pPr>
              <w:rPr>
                <w:rFonts w:eastAsia="Helvetica Neue" w:cs="Helvetica Neue"/>
              </w:rPr>
            </w:pPr>
          </w:p>
        </w:tc>
        <w:tc>
          <w:tcPr>
            <w:tcW w:w="2979" w:type="dxa"/>
          </w:tcPr>
          <w:p w14:paraId="68AD7FD6" w14:textId="04257FEE" w:rsidR="00387713" w:rsidRDefault="00387713" w:rsidP="00E71845">
            <w:pPr>
              <w:rPr>
                <w:rFonts w:eastAsia="Helvetica Neue" w:cs="Helvetica Neue"/>
              </w:rPr>
            </w:pPr>
            <w:r>
              <w:rPr>
                <w:rFonts w:eastAsia="Helvetica Neue" w:cs="Helvetica Neue"/>
              </w:rPr>
              <w:t>selects appropriate steps to reach solutions</w:t>
            </w:r>
          </w:p>
        </w:tc>
        <w:tc>
          <w:tcPr>
            <w:tcW w:w="1434" w:type="dxa"/>
          </w:tcPr>
          <w:p w14:paraId="630E2B6D" w14:textId="77777777" w:rsidR="00387713" w:rsidRPr="00C5661B" w:rsidRDefault="00387713" w:rsidP="00E71845">
            <w:pPr>
              <w:rPr>
                <w:rFonts w:eastAsia="Helvetica Neue" w:cs="Helvetica Neue"/>
              </w:rPr>
            </w:pPr>
          </w:p>
        </w:tc>
        <w:tc>
          <w:tcPr>
            <w:tcW w:w="1976" w:type="dxa"/>
          </w:tcPr>
          <w:p w14:paraId="31A4EA03" w14:textId="77777777" w:rsidR="00387713" w:rsidRPr="00C5661B" w:rsidRDefault="00387713" w:rsidP="00E71845">
            <w:pPr>
              <w:rPr>
                <w:rFonts w:eastAsia="Helvetica Neue" w:cs="Helvetica Neue"/>
              </w:rPr>
            </w:pPr>
          </w:p>
        </w:tc>
        <w:tc>
          <w:tcPr>
            <w:tcW w:w="1976" w:type="dxa"/>
          </w:tcPr>
          <w:p w14:paraId="1EB240C5" w14:textId="77777777" w:rsidR="00387713" w:rsidRPr="00C5661B" w:rsidRDefault="00387713" w:rsidP="00E71845">
            <w:pPr>
              <w:rPr>
                <w:rFonts w:eastAsia="Helvetica Neue" w:cs="Helvetica Neue"/>
              </w:rPr>
            </w:pPr>
          </w:p>
        </w:tc>
      </w:tr>
      <w:tr w:rsidR="00472DD4" w:rsidRPr="00C5661B" w14:paraId="628E419F" w14:textId="77777777" w:rsidTr="000D314F">
        <w:tc>
          <w:tcPr>
            <w:tcW w:w="985" w:type="dxa"/>
          </w:tcPr>
          <w:p w14:paraId="2462C580" w14:textId="5A3EF670" w:rsidR="00472DD4" w:rsidRPr="00C5661B" w:rsidRDefault="00472DD4" w:rsidP="00E71845">
            <w:pPr>
              <w:rPr>
                <w:rFonts w:eastAsia="Helvetica Neue" w:cs="Helvetica Neue"/>
              </w:rPr>
            </w:pPr>
          </w:p>
        </w:tc>
        <w:tc>
          <w:tcPr>
            <w:tcW w:w="2979" w:type="dxa"/>
          </w:tcPr>
          <w:p w14:paraId="7C3F7EBC" w14:textId="5319377A" w:rsidR="00472DD4" w:rsidRPr="00C5661B" w:rsidRDefault="00FE1AF1" w:rsidP="00E71845">
            <w:pPr>
              <w:rPr>
                <w:rFonts w:eastAsia="Helvetica Neue" w:cs="Helvetica Neue"/>
              </w:rPr>
            </w:pPr>
            <w:r>
              <w:rPr>
                <w:rFonts w:eastAsia="Helvetica Neue" w:cs="Helvetica Neue"/>
              </w:rPr>
              <w:t>uses strategies to check accuracy (e.g. estimating, using a calculator, repeating a calculation, using the reverse operation)</w:t>
            </w:r>
          </w:p>
        </w:tc>
        <w:tc>
          <w:tcPr>
            <w:tcW w:w="1434" w:type="dxa"/>
          </w:tcPr>
          <w:p w14:paraId="2AEDFE31" w14:textId="77777777" w:rsidR="00472DD4" w:rsidRPr="00C5661B" w:rsidRDefault="00472DD4" w:rsidP="00E71845">
            <w:pPr>
              <w:rPr>
                <w:rFonts w:eastAsia="Helvetica Neue" w:cs="Helvetica Neue"/>
              </w:rPr>
            </w:pPr>
          </w:p>
        </w:tc>
        <w:tc>
          <w:tcPr>
            <w:tcW w:w="1976" w:type="dxa"/>
          </w:tcPr>
          <w:p w14:paraId="073D5613" w14:textId="77777777" w:rsidR="00472DD4" w:rsidRPr="00C5661B" w:rsidRDefault="00472DD4" w:rsidP="00E71845">
            <w:pPr>
              <w:rPr>
                <w:rFonts w:eastAsia="Helvetica Neue" w:cs="Helvetica Neue"/>
              </w:rPr>
            </w:pPr>
          </w:p>
        </w:tc>
        <w:tc>
          <w:tcPr>
            <w:tcW w:w="1976" w:type="dxa"/>
          </w:tcPr>
          <w:p w14:paraId="571BDA30" w14:textId="77777777" w:rsidR="00472DD4" w:rsidRPr="00C5661B" w:rsidRDefault="00472DD4" w:rsidP="00E71845">
            <w:pPr>
              <w:rPr>
                <w:rFonts w:eastAsia="Helvetica Neue" w:cs="Helvetica Neue"/>
              </w:rPr>
            </w:pPr>
          </w:p>
        </w:tc>
      </w:tr>
      <w:tr w:rsidR="00387713" w:rsidRPr="00C5661B" w14:paraId="40DFB397" w14:textId="77777777" w:rsidTr="000D314F">
        <w:tc>
          <w:tcPr>
            <w:tcW w:w="985" w:type="dxa"/>
          </w:tcPr>
          <w:p w14:paraId="25803909" w14:textId="378329E4" w:rsidR="00387713" w:rsidRPr="00C5661B" w:rsidRDefault="00387713" w:rsidP="00387713">
            <w:pPr>
              <w:rPr>
                <w:rFonts w:eastAsia="Helvetica Neue" w:cs="Helvetica Neue"/>
              </w:rPr>
            </w:pPr>
            <w:r>
              <w:rPr>
                <w:rFonts w:eastAsia="Helvetica Neue" w:cs="Helvetica Neue"/>
              </w:rPr>
              <w:lastRenderedPageBreak/>
              <w:t>C3.2</w:t>
            </w:r>
          </w:p>
        </w:tc>
        <w:tc>
          <w:tcPr>
            <w:tcW w:w="2979" w:type="dxa"/>
          </w:tcPr>
          <w:p w14:paraId="4318DE5E" w14:textId="3DEAE9D1" w:rsidR="00387713" w:rsidRDefault="00387713" w:rsidP="00387713">
            <w:pPr>
              <w:rPr>
                <w:rFonts w:eastAsia="Helvetica Neue" w:cs="Helvetica Neue"/>
              </w:rPr>
            </w:pPr>
            <w:r>
              <w:rPr>
                <w:rFonts w:eastAsia="Helvetica Neue" w:cs="Helvetica Neue"/>
              </w:rPr>
              <w:t>interprets and represents area and volume using symbols and abbreviations (e.g. m3)</w:t>
            </w:r>
          </w:p>
        </w:tc>
        <w:tc>
          <w:tcPr>
            <w:tcW w:w="1434" w:type="dxa"/>
          </w:tcPr>
          <w:p w14:paraId="2C179CA8" w14:textId="77777777" w:rsidR="00387713" w:rsidRPr="00C5661B" w:rsidRDefault="00387713" w:rsidP="00387713">
            <w:pPr>
              <w:rPr>
                <w:rFonts w:eastAsia="Helvetica Neue" w:cs="Helvetica Neue"/>
              </w:rPr>
            </w:pPr>
          </w:p>
        </w:tc>
        <w:tc>
          <w:tcPr>
            <w:tcW w:w="1976" w:type="dxa"/>
          </w:tcPr>
          <w:p w14:paraId="20E1B113" w14:textId="77777777" w:rsidR="00387713" w:rsidRPr="00C5661B" w:rsidRDefault="00387713" w:rsidP="00387713">
            <w:pPr>
              <w:rPr>
                <w:rFonts w:eastAsia="Helvetica Neue" w:cs="Helvetica Neue"/>
              </w:rPr>
            </w:pPr>
          </w:p>
        </w:tc>
        <w:tc>
          <w:tcPr>
            <w:tcW w:w="1976" w:type="dxa"/>
          </w:tcPr>
          <w:p w14:paraId="0D52E9CA" w14:textId="77777777" w:rsidR="00387713" w:rsidRPr="00C5661B" w:rsidRDefault="00387713" w:rsidP="00387713">
            <w:pPr>
              <w:rPr>
                <w:rFonts w:eastAsia="Helvetica Neue" w:cs="Helvetica Neue"/>
              </w:rPr>
            </w:pPr>
          </w:p>
        </w:tc>
      </w:tr>
      <w:tr w:rsidR="00387713" w:rsidRPr="00C5661B" w14:paraId="1AFDE697" w14:textId="77777777" w:rsidTr="000D314F">
        <w:tc>
          <w:tcPr>
            <w:tcW w:w="985" w:type="dxa"/>
          </w:tcPr>
          <w:p w14:paraId="72BCBF64" w14:textId="77777777" w:rsidR="00387713" w:rsidRPr="00C5661B" w:rsidRDefault="00387713" w:rsidP="00387713">
            <w:pPr>
              <w:rPr>
                <w:rFonts w:eastAsia="Helvetica Neue" w:cs="Helvetica Neue"/>
              </w:rPr>
            </w:pPr>
          </w:p>
        </w:tc>
        <w:tc>
          <w:tcPr>
            <w:tcW w:w="2979" w:type="dxa"/>
          </w:tcPr>
          <w:p w14:paraId="4E07520B" w14:textId="42D4AB03" w:rsidR="00387713" w:rsidRDefault="00880909" w:rsidP="00387713">
            <w:pPr>
              <w:rPr>
                <w:rFonts w:eastAsia="Helvetica Neue" w:cs="Helvetica Neue"/>
              </w:rPr>
            </w:pPr>
            <w:r>
              <w:rPr>
                <w:rFonts w:eastAsia="Helvetica Neue" w:cs="Helvetica Neue"/>
              </w:rPr>
              <w:t>understands and uses formulas for finding the perimeter, area, and volume of simple, common shapes</w:t>
            </w:r>
          </w:p>
        </w:tc>
        <w:tc>
          <w:tcPr>
            <w:tcW w:w="1434" w:type="dxa"/>
          </w:tcPr>
          <w:p w14:paraId="09E34D6F" w14:textId="77777777" w:rsidR="00387713" w:rsidRPr="00C5661B" w:rsidRDefault="00387713" w:rsidP="00387713">
            <w:pPr>
              <w:rPr>
                <w:rFonts w:eastAsia="Helvetica Neue" w:cs="Helvetica Neue"/>
              </w:rPr>
            </w:pPr>
          </w:p>
        </w:tc>
        <w:tc>
          <w:tcPr>
            <w:tcW w:w="1976" w:type="dxa"/>
          </w:tcPr>
          <w:p w14:paraId="701E6234" w14:textId="77777777" w:rsidR="00387713" w:rsidRPr="00C5661B" w:rsidRDefault="00387713" w:rsidP="00387713">
            <w:pPr>
              <w:rPr>
                <w:rFonts w:eastAsia="Helvetica Neue" w:cs="Helvetica Neue"/>
              </w:rPr>
            </w:pPr>
          </w:p>
        </w:tc>
        <w:tc>
          <w:tcPr>
            <w:tcW w:w="1976" w:type="dxa"/>
          </w:tcPr>
          <w:p w14:paraId="58AA5EA6" w14:textId="77777777" w:rsidR="00387713" w:rsidRPr="00C5661B" w:rsidRDefault="00387713" w:rsidP="00387713">
            <w:pPr>
              <w:rPr>
                <w:rFonts w:eastAsia="Helvetica Neue" w:cs="Helvetica Neue"/>
              </w:rPr>
            </w:pPr>
          </w:p>
        </w:tc>
      </w:tr>
      <w:tr w:rsidR="00880909" w:rsidRPr="00C5661B" w14:paraId="5A1D6A68" w14:textId="77777777" w:rsidTr="000D314F">
        <w:tc>
          <w:tcPr>
            <w:tcW w:w="985" w:type="dxa"/>
          </w:tcPr>
          <w:p w14:paraId="407C9440" w14:textId="77777777" w:rsidR="00880909" w:rsidRPr="00C5661B" w:rsidRDefault="00880909" w:rsidP="00387713">
            <w:pPr>
              <w:rPr>
                <w:rFonts w:eastAsia="Helvetica Neue" w:cs="Helvetica Neue"/>
              </w:rPr>
            </w:pPr>
          </w:p>
        </w:tc>
        <w:tc>
          <w:tcPr>
            <w:tcW w:w="2979" w:type="dxa"/>
          </w:tcPr>
          <w:p w14:paraId="065044E7" w14:textId="0E1B4C4C" w:rsidR="00880909" w:rsidRDefault="00880909" w:rsidP="00387713">
            <w:pPr>
              <w:rPr>
                <w:rFonts w:eastAsia="Helvetica Neue" w:cs="Helvetica Neue"/>
              </w:rPr>
            </w:pPr>
            <w:r>
              <w:rPr>
                <w:rFonts w:eastAsia="Helvetica Neue" w:cs="Helvetica Neue"/>
              </w:rPr>
              <w:t>chooses and performs required operation(s); may make inferences to identify required operation(s)</w:t>
            </w:r>
          </w:p>
        </w:tc>
        <w:tc>
          <w:tcPr>
            <w:tcW w:w="1434" w:type="dxa"/>
          </w:tcPr>
          <w:p w14:paraId="507009BD" w14:textId="77777777" w:rsidR="00880909" w:rsidRPr="00C5661B" w:rsidRDefault="00880909" w:rsidP="00387713">
            <w:pPr>
              <w:rPr>
                <w:rFonts w:eastAsia="Helvetica Neue" w:cs="Helvetica Neue"/>
              </w:rPr>
            </w:pPr>
          </w:p>
        </w:tc>
        <w:tc>
          <w:tcPr>
            <w:tcW w:w="1976" w:type="dxa"/>
          </w:tcPr>
          <w:p w14:paraId="75327DDC" w14:textId="77777777" w:rsidR="00880909" w:rsidRPr="00C5661B" w:rsidRDefault="00880909" w:rsidP="00387713">
            <w:pPr>
              <w:rPr>
                <w:rFonts w:eastAsia="Helvetica Neue" w:cs="Helvetica Neue"/>
              </w:rPr>
            </w:pPr>
          </w:p>
        </w:tc>
        <w:tc>
          <w:tcPr>
            <w:tcW w:w="1976" w:type="dxa"/>
          </w:tcPr>
          <w:p w14:paraId="2D1357D6" w14:textId="77777777" w:rsidR="00880909" w:rsidRPr="00C5661B" w:rsidRDefault="00880909" w:rsidP="00387713">
            <w:pPr>
              <w:rPr>
                <w:rFonts w:eastAsia="Helvetica Neue" w:cs="Helvetica Neue"/>
              </w:rPr>
            </w:pPr>
          </w:p>
        </w:tc>
      </w:tr>
      <w:tr w:rsidR="00880909" w:rsidRPr="00C5661B" w14:paraId="01EFD3A6" w14:textId="77777777" w:rsidTr="000D314F">
        <w:tc>
          <w:tcPr>
            <w:tcW w:w="985" w:type="dxa"/>
          </w:tcPr>
          <w:p w14:paraId="56FD02DF" w14:textId="77777777" w:rsidR="00880909" w:rsidRPr="00C5661B" w:rsidRDefault="00880909" w:rsidP="00387713">
            <w:pPr>
              <w:rPr>
                <w:rFonts w:eastAsia="Helvetica Neue" w:cs="Helvetica Neue"/>
              </w:rPr>
            </w:pPr>
          </w:p>
        </w:tc>
        <w:tc>
          <w:tcPr>
            <w:tcW w:w="2979" w:type="dxa"/>
          </w:tcPr>
          <w:p w14:paraId="4363F75C" w14:textId="4DCB122B" w:rsidR="00880909" w:rsidRDefault="00880909" w:rsidP="00387713">
            <w:pPr>
              <w:rPr>
                <w:rFonts w:eastAsia="Helvetica Neue" w:cs="Helvetica Neue"/>
              </w:rPr>
            </w:pPr>
            <w:r>
              <w:rPr>
                <w:rFonts w:eastAsia="Helvetica Neue" w:cs="Helvetica Neue"/>
              </w:rPr>
              <w:t>selects appropriate steps to solutions</w:t>
            </w:r>
          </w:p>
        </w:tc>
        <w:tc>
          <w:tcPr>
            <w:tcW w:w="1434" w:type="dxa"/>
          </w:tcPr>
          <w:p w14:paraId="6D154FCC" w14:textId="77777777" w:rsidR="00880909" w:rsidRPr="00C5661B" w:rsidRDefault="00880909" w:rsidP="00387713">
            <w:pPr>
              <w:rPr>
                <w:rFonts w:eastAsia="Helvetica Neue" w:cs="Helvetica Neue"/>
              </w:rPr>
            </w:pPr>
          </w:p>
        </w:tc>
        <w:tc>
          <w:tcPr>
            <w:tcW w:w="1976" w:type="dxa"/>
          </w:tcPr>
          <w:p w14:paraId="65A33AF8" w14:textId="77777777" w:rsidR="00880909" w:rsidRPr="00C5661B" w:rsidRDefault="00880909" w:rsidP="00387713">
            <w:pPr>
              <w:rPr>
                <w:rFonts w:eastAsia="Helvetica Neue" w:cs="Helvetica Neue"/>
              </w:rPr>
            </w:pPr>
          </w:p>
        </w:tc>
        <w:tc>
          <w:tcPr>
            <w:tcW w:w="1976" w:type="dxa"/>
          </w:tcPr>
          <w:p w14:paraId="421A31A8" w14:textId="77777777" w:rsidR="00880909" w:rsidRPr="00C5661B" w:rsidRDefault="00880909" w:rsidP="00387713">
            <w:pPr>
              <w:rPr>
                <w:rFonts w:eastAsia="Helvetica Neue" w:cs="Helvetica Neue"/>
              </w:rPr>
            </w:pPr>
          </w:p>
        </w:tc>
      </w:tr>
      <w:tr w:rsidR="00880909" w:rsidRPr="00C5661B" w14:paraId="27A2ED7E" w14:textId="77777777" w:rsidTr="000D314F">
        <w:tc>
          <w:tcPr>
            <w:tcW w:w="985" w:type="dxa"/>
          </w:tcPr>
          <w:p w14:paraId="31BA71CF" w14:textId="77777777" w:rsidR="00880909" w:rsidRPr="00C5661B" w:rsidRDefault="00880909" w:rsidP="00387713">
            <w:pPr>
              <w:rPr>
                <w:rFonts w:eastAsia="Helvetica Neue" w:cs="Helvetica Neue"/>
              </w:rPr>
            </w:pPr>
          </w:p>
        </w:tc>
        <w:tc>
          <w:tcPr>
            <w:tcW w:w="2979" w:type="dxa"/>
          </w:tcPr>
          <w:p w14:paraId="58ACF21B" w14:textId="5543DD18" w:rsidR="00880909" w:rsidRDefault="00880909" w:rsidP="00387713">
            <w:pPr>
              <w:rPr>
                <w:rFonts w:eastAsia="Helvetica Neue" w:cs="Helvetica Neue"/>
              </w:rPr>
            </w:pPr>
            <w:r>
              <w:rPr>
                <w:rFonts w:eastAsia="Helvetica Neue" w:cs="Helvetica Neue"/>
              </w:rPr>
              <w:t>interprets, represents and converts measures using whole numbers, decimals, percentages, ratios and simple, common fractions (e.g. 1/2, 1/4)</w:t>
            </w:r>
          </w:p>
        </w:tc>
        <w:tc>
          <w:tcPr>
            <w:tcW w:w="1434" w:type="dxa"/>
          </w:tcPr>
          <w:p w14:paraId="7DD0E2D3" w14:textId="77777777" w:rsidR="00880909" w:rsidRPr="00C5661B" w:rsidRDefault="00880909" w:rsidP="00387713">
            <w:pPr>
              <w:rPr>
                <w:rFonts w:eastAsia="Helvetica Neue" w:cs="Helvetica Neue"/>
              </w:rPr>
            </w:pPr>
          </w:p>
        </w:tc>
        <w:tc>
          <w:tcPr>
            <w:tcW w:w="1976" w:type="dxa"/>
          </w:tcPr>
          <w:p w14:paraId="519AC3DE" w14:textId="77777777" w:rsidR="00880909" w:rsidRPr="00C5661B" w:rsidRDefault="00880909" w:rsidP="00387713">
            <w:pPr>
              <w:rPr>
                <w:rFonts w:eastAsia="Helvetica Neue" w:cs="Helvetica Neue"/>
              </w:rPr>
            </w:pPr>
          </w:p>
        </w:tc>
        <w:tc>
          <w:tcPr>
            <w:tcW w:w="1976" w:type="dxa"/>
          </w:tcPr>
          <w:p w14:paraId="3959085F" w14:textId="77777777" w:rsidR="00880909" w:rsidRPr="00C5661B" w:rsidRDefault="00880909" w:rsidP="00387713">
            <w:pPr>
              <w:rPr>
                <w:rFonts w:eastAsia="Helvetica Neue" w:cs="Helvetica Neue"/>
              </w:rPr>
            </w:pPr>
          </w:p>
        </w:tc>
      </w:tr>
      <w:tr w:rsidR="00880909" w:rsidRPr="00C5661B" w14:paraId="3ADBEBF9" w14:textId="77777777" w:rsidTr="000D314F">
        <w:tc>
          <w:tcPr>
            <w:tcW w:w="985" w:type="dxa"/>
          </w:tcPr>
          <w:p w14:paraId="28EC1C49" w14:textId="77777777" w:rsidR="00880909" w:rsidRPr="00C5661B" w:rsidRDefault="00880909" w:rsidP="00880909">
            <w:pPr>
              <w:rPr>
                <w:rFonts w:eastAsia="Helvetica Neue" w:cs="Helvetica Neue"/>
              </w:rPr>
            </w:pPr>
          </w:p>
        </w:tc>
        <w:tc>
          <w:tcPr>
            <w:tcW w:w="2979" w:type="dxa"/>
          </w:tcPr>
          <w:p w14:paraId="0505D518" w14:textId="1EFB85D6" w:rsidR="00880909" w:rsidRDefault="00880909" w:rsidP="00880909">
            <w:pPr>
              <w:rPr>
                <w:rFonts w:eastAsia="Helvetica Neue" w:cs="Helvetica Neue"/>
              </w:rPr>
            </w:pPr>
            <w:r>
              <w:rPr>
                <w:rFonts w:eastAsia="Helvetica Neue" w:cs="Helvetica Neue"/>
              </w:rPr>
              <w:t>uses strategies to check accuracy (e.g. estimating, using a calculator, repeating a calculation, using the reverse operation)</w:t>
            </w:r>
          </w:p>
        </w:tc>
        <w:tc>
          <w:tcPr>
            <w:tcW w:w="1434" w:type="dxa"/>
          </w:tcPr>
          <w:p w14:paraId="4BCCB284" w14:textId="77777777" w:rsidR="00880909" w:rsidRPr="00C5661B" w:rsidRDefault="00880909" w:rsidP="00880909">
            <w:pPr>
              <w:rPr>
                <w:rFonts w:eastAsia="Helvetica Neue" w:cs="Helvetica Neue"/>
              </w:rPr>
            </w:pPr>
          </w:p>
        </w:tc>
        <w:tc>
          <w:tcPr>
            <w:tcW w:w="1976" w:type="dxa"/>
          </w:tcPr>
          <w:p w14:paraId="06E93FA8" w14:textId="77777777" w:rsidR="00880909" w:rsidRPr="00C5661B" w:rsidRDefault="00880909" w:rsidP="00880909">
            <w:pPr>
              <w:rPr>
                <w:rFonts w:eastAsia="Helvetica Neue" w:cs="Helvetica Neue"/>
              </w:rPr>
            </w:pPr>
          </w:p>
        </w:tc>
        <w:tc>
          <w:tcPr>
            <w:tcW w:w="1976" w:type="dxa"/>
          </w:tcPr>
          <w:p w14:paraId="3D3BD15F" w14:textId="77777777" w:rsidR="00880909" w:rsidRPr="00C5661B" w:rsidRDefault="00880909" w:rsidP="00880909">
            <w:pPr>
              <w:rPr>
                <w:rFonts w:eastAsia="Helvetica Neue" w:cs="Helvetica Neue"/>
              </w:rPr>
            </w:pPr>
          </w:p>
        </w:tc>
      </w:tr>
    </w:tbl>
    <w:p w14:paraId="5E94BA07" w14:textId="0DC691C0" w:rsidR="00E71845" w:rsidRDefault="00880909" w:rsidP="00880909">
      <w:pPr>
        <w:rPr>
          <w:rFonts w:eastAsia="Helvetica Neue" w:cs="Helvetica Neue"/>
        </w:rPr>
      </w:pPr>
      <w:bookmarkStart w:id="0" w:name="_heading=h.gjdgxs" w:colFirst="0" w:colLast="0"/>
      <w:bookmarkEnd w:id="0"/>
      <w:r>
        <w:br/>
      </w:r>
      <w:r>
        <w:br/>
      </w:r>
      <w:r w:rsidR="00C5661B"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00C5661B"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003D05ED" w14:textId="77777777" w:rsidR="003164B6" w:rsidRDefault="003164B6">
      <w:pPr>
        <w:rPr>
          <w:rFonts w:eastAsia="Helvetica Neue" w:cs="Helvetica Neue"/>
        </w:rPr>
      </w:pPr>
      <w:r>
        <w:rPr>
          <w:rFonts w:eastAsia="Helvetica Neue" w:cs="Helvetica Neue"/>
        </w:rPr>
        <w:br w:type="page"/>
      </w:r>
    </w:p>
    <w:p w14:paraId="17223BE2" w14:textId="00C39B2B"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1B1A74D">
                <wp:simplePos x="0" y="0"/>
                <wp:positionH relativeFrom="margin">
                  <wp:align>left</wp:align>
                </wp:positionH>
                <wp:positionV relativeFrom="paragraph">
                  <wp:posOffset>101600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8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E9yC5t8AAAAHAQAADwAAAGRycy9kb3ducmV2LnhtbEyPzU7DMBCE70i8g7VIXBB1&#10;aFEgaZwKEL1UvbRUQtyceJtExOvIdtvA07M90dP+zGrm22Ix2l4c0YfOkYKHSQICqXamo0bB7mN5&#10;/wwiRE1G945QwQ8GWJTXV4XOjTvRBo/b2Ag2oZBrBW2MQy5lqFu0OkzcgMTa3nmrI4++kcbrE5vb&#10;Xk6TJJVWd8QJrR7wrcX6e3uwCl7vxhXabrf8Wq0/K/f+O2v8eqbU7c34MgcRcYz/x3DGZ3Qomaly&#10;BzJB9Ar4kcjblCurWZpxUymYPmWPIMtCXvKXfwAAAP//AwBQSwECLQAUAAYACAAAACEAtoM4kv4A&#10;AADhAQAAEwAAAAAAAAAAAAAAAAAAAAAAW0NvbnRlbnRfVHlwZXNdLnhtbFBLAQItABQABgAIAAAA&#10;IQA4/SH/1gAAAJQBAAALAAAAAAAAAAAAAAAAAC8BAABfcmVscy8ucmVsc1BLAQItABQABgAIAAAA&#10;IQAoUjgRFQIAAEgEAAAOAAAAAAAAAAAAAAAAAC4CAABkcnMvZTJvRG9jLnhtbFBLAQItABQABgAI&#10;AAAAIQAT3ILm3wAAAAcBAAAPAAAAAAAAAAAAAAAAAG8EAABkcnMvZG93bnJldi54bWxQSwUGAAAA&#10;AAQABADzAAAAew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09E344E3" w14:textId="77777777" w:rsidR="003164B6" w:rsidRDefault="003164B6">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11A2" w14:textId="77777777" w:rsidR="006312A5" w:rsidRDefault="006312A5">
      <w:pPr>
        <w:spacing w:after="0" w:line="240" w:lineRule="auto"/>
      </w:pPr>
      <w:r>
        <w:separator/>
      </w:r>
    </w:p>
  </w:endnote>
  <w:endnote w:type="continuationSeparator" w:id="0">
    <w:p w14:paraId="27850115" w14:textId="77777777" w:rsidR="006312A5" w:rsidRDefault="00631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25BDAFEE-D325-4726-B660-52B7F0D919CF}"/>
    <w:embedBold r:id="rId2" w:fontKey="{F17351B0-BFE3-4CCD-9BF1-DE2EF0A37094}"/>
  </w:font>
  <w:font w:name="Georgia">
    <w:panose1 w:val="02040502050405020303"/>
    <w:charset w:val="00"/>
    <w:family w:val="roman"/>
    <w:pitch w:val="variable"/>
    <w:sig w:usb0="00000287" w:usb1="00000000" w:usb2="00000000" w:usb3="00000000" w:csb0="0000009F" w:csb1="00000000"/>
    <w:embedRegular r:id="rId3" w:fontKey="{6AA47302-7559-4970-ACE3-D5160E5A19C6}"/>
    <w:embedItalic r:id="rId4" w:fontKey="{69D463CF-A369-408A-A748-C614C74C36E5}"/>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9C3B1600-2C20-4F18-B26F-6A5F876F9AB9}"/>
  </w:font>
  <w:font w:name="Calibri">
    <w:panose1 w:val="020F0502020204030204"/>
    <w:charset w:val="00"/>
    <w:family w:val="swiss"/>
    <w:pitch w:val="variable"/>
    <w:sig w:usb0="E4002EFF" w:usb1="C000247B" w:usb2="00000009" w:usb3="00000000" w:csb0="000001FF" w:csb1="00000000"/>
    <w:embedRegular r:id="rId6" w:fontKey="{EE703A5E-C6B1-4E9B-808C-36276651E5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03897" w14:textId="77777777" w:rsidR="006312A5" w:rsidRDefault="006312A5">
      <w:pPr>
        <w:spacing w:after="0" w:line="240" w:lineRule="auto"/>
      </w:pPr>
      <w:r>
        <w:separator/>
      </w:r>
    </w:p>
  </w:footnote>
  <w:footnote w:type="continuationSeparator" w:id="0">
    <w:p w14:paraId="25B9AE79" w14:textId="77777777" w:rsidR="006312A5" w:rsidRDefault="00631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041B001"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517A4A">
      <w:rPr>
        <w:color w:val="4C0000"/>
      </w:rPr>
      <w:t>CalculateTimeToFillPool_SPI_</w:t>
    </w:r>
    <w:r w:rsidR="00845B39">
      <w:rPr>
        <w:color w:val="4C0000"/>
      </w:rPr>
      <w:t>C1.2_</w:t>
    </w:r>
    <w:r w:rsidR="00517A4A">
      <w:rPr>
        <w:color w:val="4C0000"/>
      </w:rPr>
      <w:t>C</w:t>
    </w:r>
    <w:r w:rsidR="00100EF7">
      <w:rPr>
        <w:color w:val="4C0000"/>
      </w:rPr>
      <w:t>2</w:t>
    </w:r>
    <w:r w:rsidR="00517A4A">
      <w:rPr>
        <w:color w:val="4C0000"/>
      </w:rPr>
      <w:t>.2_C3.2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5368274">
    <w:abstractNumId w:val="9"/>
  </w:num>
  <w:num w:numId="2" w16cid:durableId="1964770253">
    <w:abstractNumId w:val="7"/>
  </w:num>
  <w:num w:numId="3" w16cid:durableId="712314391">
    <w:abstractNumId w:val="8"/>
  </w:num>
  <w:num w:numId="4" w16cid:durableId="846939314">
    <w:abstractNumId w:val="2"/>
  </w:num>
  <w:num w:numId="5" w16cid:durableId="1824618894">
    <w:abstractNumId w:val="3"/>
  </w:num>
  <w:num w:numId="6" w16cid:durableId="1244605812">
    <w:abstractNumId w:val="5"/>
  </w:num>
  <w:num w:numId="7" w16cid:durableId="1916352253">
    <w:abstractNumId w:val="1"/>
  </w:num>
  <w:num w:numId="8" w16cid:durableId="1736509642">
    <w:abstractNumId w:val="10"/>
  </w:num>
  <w:num w:numId="9" w16cid:durableId="1162354010">
    <w:abstractNumId w:val="4"/>
  </w:num>
  <w:num w:numId="10" w16cid:durableId="743407239">
    <w:abstractNumId w:val="6"/>
  </w:num>
  <w:num w:numId="11" w16cid:durableId="26928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0F43"/>
    <w:rsid w:val="000573A4"/>
    <w:rsid w:val="0006010D"/>
    <w:rsid w:val="000609C5"/>
    <w:rsid w:val="00077468"/>
    <w:rsid w:val="000948DA"/>
    <w:rsid w:val="000D314F"/>
    <w:rsid w:val="00100EF7"/>
    <w:rsid w:val="001033C8"/>
    <w:rsid w:val="00113176"/>
    <w:rsid w:val="00113D07"/>
    <w:rsid w:val="00114343"/>
    <w:rsid w:val="00134134"/>
    <w:rsid w:val="00197C02"/>
    <w:rsid w:val="001A288E"/>
    <w:rsid w:val="001B28FE"/>
    <w:rsid w:val="001E5B4F"/>
    <w:rsid w:val="002002E6"/>
    <w:rsid w:val="0020207E"/>
    <w:rsid w:val="0027481C"/>
    <w:rsid w:val="00275F77"/>
    <w:rsid w:val="002850C0"/>
    <w:rsid w:val="002963DE"/>
    <w:rsid w:val="002A24E6"/>
    <w:rsid w:val="002B6EBB"/>
    <w:rsid w:val="002B7E09"/>
    <w:rsid w:val="002D6674"/>
    <w:rsid w:val="002E0EE6"/>
    <w:rsid w:val="002E7422"/>
    <w:rsid w:val="003164B6"/>
    <w:rsid w:val="003626C4"/>
    <w:rsid w:val="00387713"/>
    <w:rsid w:val="00395051"/>
    <w:rsid w:val="003A5283"/>
    <w:rsid w:val="003B42EC"/>
    <w:rsid w:val="0042346C"/>
    <w:rsid w:val="004261AB"/>
    <w:rsid w:val="00443AF5"/>
    <w:rsid w:val="00447696"/>
    <w:rsid w:val="00465DFB"/>
    <w:rsid w:val="00472DD4"/>
    <w:rsid w:val="00483FF0"/>
    <w:rsid w:val="004A0411"/>
    <w:rsid w:val="004A34AC"/>
    <w:rsid w:val="004A76D5"/>
    <w:rsid w:val="004E1BE6"/>
    <w:rsid w:val="004F42FA"/>
    <w:rsid w:val="00501DA7"/>
    <w:rsid w:val="00517A4A"/>
    <w:rsid w:val="00531C6E"/>
    <w:rsid w:val="00533AB1"/>
    <w:rsid w:val="00535381"/>
    <w:rsid w:val="00536B66"/>
    <w:rsid w:val="00575D31"/>
    <w:rsid w:val="00580151"/>
    <w:rsid w:val="00587CDE"/>
    <w:rsid w:val="00591E9D"/>
    <w:rsid w:val="005A6935"/>
    <w:rsid w:val="005B5858"/>
    <w:rsid w:val="005C5D37"/>
    <w:rsid w:val="006312A5"/>
    <w:rsid w:val="00677466"/>
    <w:rsid w:val="006846B6"/>
    <w:rsid w:val="006B0966"/>
    <w:rsid w:val="006B34CA"/>
    <w:rsid w:val="006D4FC8"/>
    <w:rsid w:val="006D7558"/>
    <w:rsid w:val="006F4033"/>
    <w:rsid w:val="00703FDF"/>
    <w:rsid w:val="00717340"/>
    <w:rsid w:val="0073521E"/>
    <w:rsid w:val="00746447"/>
    <w:rsid w:val="007548A1"/>
    <w:rsid w:val="00774085"/>
    <w:rsid w:val="007813D4"/>
    <w:rsid w:val="007A27A7"/>
    <w:rsid w:val="007A2939"/>
    <w:rsid w:val="007F1EEA"/>
    <w:rsid w:val="00845B39"/>
    <w:rsid w:val="00852BAF"/>
    <w:rsid w:val="008544BF"/>
    <w:rsid w:val="00880909"/>
    <w:rsid w:val="00891317"/>
    <w:rsid w:val="008E12A7"/>
    <w:rsid w:val="008E2F20"/>
    <w:rsid w:val="00904964"/>
    <w:rsid w:val="00952D61"/>
    <w:rsid w:val="00973080"/>
    <w:rsid w:val="0098245A"/>
    <w:rsid w:val="00984B60"/>
    <w:rsid w:val="009B3B08"/>
    <w:rsid w:val="009D1D6E"/>
    <w:rsid w:val="009E4865"/>
    <w:rsid w:val="009E5994"/>
    <w:rsid w:val="009F5E49"/>
    <w:rsid w:val="009F7922"/>
    <w:rsid w:val="00A02C70"/>
    <w:rsid w:val="00A31C2F"/>
    <w:rsid w:val="00A344D4"/>
    <w:rsid w:val="00A42F90"/>
    <w:rsid w:val="00A5125B"/>
    <w:rsid w:val="00A5730C"/>
    <w:rsid w:val="00A8545E"/>
    <w:rsid w:val="00A94860"/>
    <w:rsid w:val="00AF0363"/>
    <w:rsid w:val="00AF562E"/>
    <w:rsid w:val="00B2741B"/>
    <w:rsid w:val="00B276DD"/>
    <w:rsid w:val="00BA0E22"/>
    <w:rsid w:val="00BA6361"/>
    <w:rsid w:val="00BE3B40"/>
    <w:rsid w:val="00BF377E"/>
    <w:rsid w:val="00C52A85"/>
    <w:rsid w:val="00C5661B"/>
    <w:rsid w:val="00C621B9"/>
    <w:rsid w:val="00CA1D60"/>
    <w:rsid w:val="00CC33F8"/>
    <w:rsid w:val="00CC7A97"/>
    <w:rsid w:val="00CD0884"/>
    <w:rsid w:val="00CD528B"/>
    <w:rsid w:val="00D17101"/>
    <w:rsid w:val="00D6156A"/>
    <w:rsid w:val="00DA72AE"/>
    <w:rsid w:val="00DB381D"/>
    <w:rsid w:val="00DC0D98"/>
    <w:rsid w:val="00DC5E25"/>
    <w:rsid w:val="00E71845"/>
    <w:rsid w:val="00E83EC4"/>
    <w:rsid w:val="00E91A4A"/>
    <w:rsid w:val="00EB1F21"/>
    <w:rsid w:val="00EB6565"/>
    <w:rsid w:val="00EC1A4E"/>
    <w:rsid w:val="00F01C80"/>
    <w:rsid w:val="00FC38D5"/>
    <w:rsid w:val="00FE1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 w:type="paragraph" w:styleId="NormalWeb">
    <w:name w:val="Normal (Web)"/>
    <w:basedOn w:val="Normal"/>
    <w:uiPriority w:val="99"/>
    <w:semiHidden/>
    <w:unhideWhenUsed/>
    <w:rsid w:val="00952D61"/>
    <w:pPr>
      <w:spacing w:before="100" w:beforeAutospacing="1" w:after="100" w:afterAutospacing="1" w:line="240" w:lineRule="auto"/>
    </w:pPr>
    <w:rPr>
      <w:rFonts w:ascii="Times New Roman" w:eastAsia="Times New Roman" w:hAnsi="Times New Roman" w:cs="Times New Roman"/>
    </w:rPr>
  </w:style>
  <w:style w:type="character" w:customStyle="1" w:styleId="apple-tab-span">
    <w:name w:val="apple-tab-span"/>
    <w:basedOn w:val="DefaultParagraphFont"/>
    <w:rsid w:val="00952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4</cp:revision>
  <dcterms:created xsi:type="dcterms:W3CDTF">2026-06-12T19:39:00Z</dcterms:created>
  <dcterms:modified xsi:type="dcterms:W3CDTF">2026-07-01T00:19:00Z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