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A44C67" w14:textId="1EFDF8CF" w:rsidR="002E7422" w:rsidRDefault="004C0F5A">
      <w:pPr>
        <w:spacing w:after="240" w:line="240" w:lineRule="auto"/>
        <w:rPr>
          <w:rFonts w:ascii="Helvetica Neue" w:eastAsia="Helvetica Neue" w:hAnsi="Helvetica Neue" w:cs="Helvetica Neue"/>
        </w:rPr>
      </w:pPr>
      <w:r>
        <w:rPr>
          <w:rFonts w:ascii="Helvetica Neue" w:eastAsia="Helvetica Neue" w:hAnsi="Helvetica Neue" w:cs="Helvetica Neue"/>
          <w:noProof/>
        </w:rPr>
        <w:drawing>
          <wp:anchor distT="0" distB="0" distL="114300" distR="114300" simplePos="0" relativeHeight="251680768" behindDoc="0" locked="0" layoutInCell="1" allowOverlap="1" wp14:anchorId="72703DB6" wp14:editId="5D60957B">
            <wp:simplePos x="0" y="0"/>
            <wp:positionH relativeFrom="column">
              <wp:posOffset>9525</wp:posOffset>
            </wp:positionH>
            <wp:positionV relativeFrom="paragraph">
              <wp:posOffset>-9194</wp:posOffset>
            </wp:positionV>
            <wp:extent cx="5943600" cy="1115060"/>
            <wp:effectExtent l="0" t="0" r="0" b="2540"/>
            <wp:wrapNone/>
            <wp:docPr id="139309704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93097046" name="Picture 1393097046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1150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4218F0F6" w14:textId="30B80754" w:rsidR="004C0F5A" w:rsidRDefault="004C0F5A">
      <w:pPr>
        <w:spacing w:after="240" w:line="240" w:lineRule="auto"/>
        <w:rPr>
          <w:rFonts w:ascii="Helvetica Neue" w:eastAsia="Helvetica Neue" w:hAnsi="Helvetica Neue" w:cs="Helvetica Neue"/>
        </w:rPr>
      </w:pPr>
    </w:p>
    <w:p w14:paraId="48B76D57" w14:textId="77777777" w:rsidR="004C0F5A" w:rsidRDefault="004C0F5A">
      <w:pPr>
        <w:spacing w:after="240" w:line="240" w:lineRule="auto"/>
        <w:rPr>
          <w:rFonts w:ascii="Helvetica Neue" w:eastAsia="Helvetica Neue" w:hAnsi="Helvetica Neue" w:cs="Helvetica Neue"/>
        </w:rPr>
      </w:pPr>
    </w:p>
    <w:p w14:paraId="21EB90A2" w14:textId="77777777" w:rsidR="004C0F5A" w:rsidRDefault="004C0F5A">
      <w:pPr>
        <w:spacing w:after="240" w:line="240" w:lineRule="auto"/>
        <w:rPr>
          <w:rFonts w:ascii="Helvetica Neue" w:eastAsia="Helvetica Neue" w:hAnsi="Helvetica Neue" w:cs="Helvetica Neue"/>
        </w:rPr>
      </w:pPr>
    </w:p>
    <w:p w14:paraId="0E13FEBC" w14:textId="72B0425A" w:rsidR="002E7422" w:rsidRPr="00A02C70" w:rsidRDefault="00000000">
      <w:pPr>
        <w:pStyle w:val="Title"/>
        <w:jc w:val="center"/>
        <w:rPr>
          <w:rFonts w:eastAsia="Helvetica Neue" w:cs="Helvetica Neue"/>
        </w:rPr>
      </w:pPr>
      <w:r w:rsidRPr="00A02C70">
        <w:rPr>
          <w:rFonts w:eastAsia="Helvetica Neue" w:cs="Helvetica Neue"/>
        </w:rPr>
        <w:t xml:space="preserve">Task Title: </w:t>
      </w:r>
      <w:r w:rsidR="00387B0E">
        <w:rPr>
          <w:rFonts w:eastAsia="Helvetica Neue" w:cs="Helvetica Neue"/>
        </w:rPr>
        <w:t>College Grading Polic</w:t>
      </w:r>
      <w:r w:rsidR="00F1119F">
        <w:rPr>
          <w:rFonts w:eastAsia="Helvetica Neue" w:cs="Helvetica Neue"/>
        </w:rPr>
        <w:t>ies</w:t>
      </w:r>
    </w:p>
    <w:p w14:paraId="30203AAE" w14:textId="77777777" w:rsidR="002E7422" w:rsidRPr="00A02C70" w:rsidRDefault="00000000">
      <w:pPr>
        <w:pStyle w:val="Heading1"/>
        <w:rPr>
          <w:rFonts w:eastAsia="Helvetica Neue" w:cs="Helvetica Neue"/>
        </w:rPr>
      </w:pPr>
      <w:r w:rsidRPr="00A02C70">
        <w:rPr>
          <w:rFonts w:eastAsia="Helvetica Neue" w:cs="Helvetica Neue"/>
        </w:rPr>
        <w:t>OALCF Cover Sheet – Practitioner Copy</w:t>
      </w:r>
    </w:p>
    <w:p w14:paraId="5F77EA85" w14:textId="77777777" w:rsidR="002E7422" w:rsidRDefault="002E7422">
      <w:pPr>
        <w:spacing w:after="240"/>
        <w:rPr>
          <w:rFonts w:ascii="Helvetica Neue" w:eastAsia="Helvetica Neue" w:hAnsi="Helvetica Neue" w:cs="Helvetica Neue"/>
        </w:rPr>
      </w:pPr>
    </w:p>
    <w:p w14:paraId="166CCAD5" w14:textId="02D05D89" w:rsidR="002E7422" w:rsidRPr="00C5661B" w:rsidRDefault="00C5661B">
      <w:pPr>
        <w:spacing w:after="240" w:line="240" w:lineRule="auto"/>
        <w:rPr>
          <w:rFonts w:eastAsia="Helvetica Neue" w:cs="Helvetica Neue"/>
          <w:b/>
        </w:rPr>
      </w:pPr>
      <w:r w:rsidRPr="00C5661B">
        <w:rPr>
          <w:rFonts w:eastAsia="Helvetica Neue" w:cs="Helvetica Neue"/>
          <w:b/>
        </w:rPr>
        <w:t>Learner Name:</w:t>
      </w:r>
      <w:r w:rsidR="000609C5">
        <w:rPr>
          <w:rFonts w:eastAsia="Helvetica Neue" w:cs="Helvetica Neue"/>
          <w:b/>
        </w:rPr>
        <w:t xml:space="preserve"> __________________________________________</w:t>
      </w:r>
      <w:r w:rsidRPr="00C5661B">
        <w:rPr>
          <w:rFonts w:eastAsia="Helvetica Neue" w:cs="Helvetica Neue"/>
          <w:b/>
        </w:rPr>
        <w:t xml:space="preserve">   </w:t>
      </w:r>
    </w:p>
    <w:p w14:paraId="66AE110A" w14:textId="2B74D8EA" w:rsidR="002E7422" w:rsidRPr="00C5661B" w:rsidRDefault="00C5661B">
      <w:pPr>
        <w:tabs>
          <w:tab w:val="left" w:pos="3456"/>
        </w:tabs>
        <w:spacing w:after="240" w:line="240" w:lineRule="auto"/>
        <w:rPr>
          <w:rFonts w:eastAsia="Helvetica Neue" w:cs="Helvetica Neue"/>
          <w:b/>
        </w:rPr>
      </w:pPr>
      <w:r w:rsidRPr="00C5661B">
        <w:rPr>
          <w:rFonts w:eastAsia="Helvetica Neue" w:cs="Helvetica Neue"/>
          <w:b/>
        </w:rPr>
        <w:t>Date Started:</w:t>
      </w:r>
      <w:r w:rsidR="000609C5">
        <w:rPr>
          <w:rFonts w:eastAsia="Helvetica Neue" w:cs="Helvetica Neue"/>
          <w:b/>
        </w:rPr>
        <w:t xml:space="preserve"> ___________________________________________</w:t>
      </w:r>
    </w:p>
    <w:p w14:paraId="3ED0874C" w14:textId="7A0FBF9E" w:rsidR="002E7422" w:rsidRPr="00C5661B" w:rsidRDefault="00C5661B" w:rsidP="000609C5">
      <w:pPr>
        <w:tabs>
          <w:tab w:val="right" w:pos="9360"/>
        </w:tabs>
        <w:spacing w:after="240" w:line="240" w:lineRule="auto"/>
        <w:rPr>
          <w:rFonts w:eastAsia="Helvetica Neue" w:cs="Helvetica Neue"/>
          <w:b/>
        </w:rPr>
      </w:pPr>
      <w:r w:rsidRPr="00C5661B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hidden="0" allowOverlap="1" wp14:anchorId="1C2953DD" wp14:editId="1E739DAF">
                <wp:simplePos x="0" y="0"/>
                <wp:positionH relativeFrom="column">
                  <wp:posOffset>3367433</wp:posOffset>
                </wp:positionH>
                <wp:positionV relativeFrom="paragraph">
                  <wp:posOffset>317500</wp:posOffset>
                </wp:positionV>
                <wp:extent cx="231140" cy="231140"/>
                <wp:effectExtent l="0" t="0" r="16510" b="16510"/>
                <wp:wrapNone/>
                <wp:docPr id="1871138901" name="Rectangle 187113890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1140" cy="2311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243F8D24" w14:textId="77777777" w:rsidR="002E7422" w:rsidRDefault="002E7422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C2953DD" id="Rectangle 1871138901" o:spid="_x0000_s1026" style="position:absolute;margin-left:265.15pt;margin-top:25pt;width:18.2pt;height:18.2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" strokeweight="1pt">
                <v:stroke startarrowwidth="narrow" startarrowlength="short" endarrowwidth="narrow" endarrowlength="short"/>
                <v:textbox inset="2.53958mm,2.53958mm,2.53958mm,2.53958mm">
                  <w:txbxContent>
                    <w:p w14:paraId="243F8D24" w14:textId="77777777" w:rsidR="002E7422" w:rsidRDefault="002E7422">
                      <w:pPr>
                        <w:spacing w:after="0" w:line="240" w:lineRule="auto"/>
                        <w:textDirection w:val="btLr"/>
                      </w:pPr>
                    </w:p>
                  </w:txbxContent>
                </v:textbox>
              </v:rect>
            </w:pict>
          </mc:Fallback>
        </mc:AlternateContent>
      </w:r>
      <w:r w:rsidRPr="00C5661B"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hidden="0" allowOverlap="1" wp14:anchorId="6AE26BC1" wp14:editId="3E7F03B1">
                <wp:simplePos x="0" y="0"/>
                <wp:positionH relativeFrom="column">
                  <wp:posOffset>2507615</wp:posOffset>
                </wp:positionH>
                <wp:positionV relativeFrom="paragraph">
                  <wp:posOffset>330200</wp:posOffset>
                </wp:positionV>
                <wp:extent cx="231140" cy="231140"/>
                <wp:effectExtent l="0" t="0" r="16510" b="16510"/>
                <wp:wrapNone/>
                <wp:docPr id="1871138917" name="Rectangle 18711389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1140" cy="2311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1D483CBC" w14:textId="77777777" w:rsidR="002E7422" w:rsidRDefault="002E7422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AE26BC1" id="Rectangle 1871138917" o:spid="_x0000_s1027" style="position:absolute;margin-left:197.45pt;margin-top:26pt;width:18.2pt;height:18.2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" strokeweight="1pt">
                <v:stroke startarrowwidth="narrow" startarrowlength="short" endarrowwidth="narrow" endarrowlength="short"/>
                <v:textbox inset="2.53958mm,2.53958mm,2.53958mm,2.53958mm">
                  <w:txbxContent>
                    <w:p w14:paraId="1D483CBC" w14:textId="77777777" w:rsidR="002E7422" w:rsidRDefault="002E7422">
                      <w:pPr>
                        <w:spacing w:after="0" w:line="240" w:lineRule="auto"/>
                        <w:textDirection w:val="btLr"/>
                      </w:pPr>
                    </w:p>
                  </w:txbxContent>
                </v:textbox>
              </v:rect>
            </w:pict>
          </mc:Fallback>
        </mc:AlternateContent>
      </w:r>
      <w:r w:rsidRPr="00C5661B">
        <w:rPr>
          <w:rFonts w:eastAsia="Helvetica Neue" w:cs="Helvetica Neue"/>
          <w:b/>
        </w:rPr>
        <w:t xml:space="preserve">Date Completed: </w:t>
      </w:r>
      <w:r w:rsidR="000609C5">
        <w:rPr>
          <w:rFonts w:eastAsia="Helvetica Neue" w:cs="Helvetica Neue"/>
          <w:b/>
        </w:rPr>
        <w:t>_________________________________________</w:t>
      </w:r>
    </w:p>
    <w:tbl>
      <w:tblPr>
        <w:tblStyle w:val="a1"/>
        <w:tblpPr w:leftFromText="180" w:rightFromText="180" w:vertAnchor="text" w:tblpY="401"/>
        <w:tblW w:w="935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00" w:firstRow="0" w:lastRow="0" w:firstColumn="0" w:lastColumn="0" w:noHBand="0" w:noVBand="1"/>
      </w:tblPr>
      <w:tblGrid>
        <w:gridCol w:w="3116"/>
        <w:gridCol w:w="3117"/>
        <w:gridCol w:w="3117"/>
      </w:tblGrid>
      <w:tr w:rsidR="002E7422" w:rsidRPr="00C5661B" w14:paraId="7B36078A" w14:textId="77777777">
        <w:trPr>
          <w:trHeight w:val="485"/>
        </w:trPr>
        <w:tc>
          <w:tcPr>
            <w:tcW w:w="3116" w:type="dxa"/>
          </w:tcPr>
          <w:p w14:paraId="60E34034" w14:textId="77777777" w:rsidR="002E7422" w:rsidRPr="00C5661B" w:rsidRDefault="00000000">
            <w:pPr>
              <w:spacing w:after="240"/>
              <w:ind w:hanging="104"/>
              <w:rPr>
                <w:rFonts w:eastAsia="Helvetica Neue" w:cs="Helvetica Neue"/>
                <w:b/>
              </w:rPr>
            </w:pPr>
            <w:r w:rsidRPr="00C5661B">
              <w:rPr>
                <w:rFonts w:eastAsia="Helvetica Neue" w:cs="Helvetica Neue"/>
                <w:b/>
              </w:rPr>
              <w:t>Goal Path:</w:t>
            </w:r>
          </w:p>
        </w:tc>
        <w:tc>
          <w:tcPr>
            <w:tcW w:w="3117" w:type="dxa"/>
          </w:tcPr>
          <w:p w14:paraId="092303AE" w14:textId="77777777" w:rsidR="002E7422" w:rsidRPr="00C5661B" w:rsidRDefault="00000000">
            <w:pPr>
              <w:spacing w:after="240"/>
              <w:rPr>
                <w:rFonts w:eastAsia="Helvetica Neue" w:cs="Helvetica Neue"/>
                <w:b/>
              </w:rPr>
            </w:pPr>
            <w:r w:rsidRPr="00C5661B">
              <w:rPr>
                <w:rFonts w:eastAsia="Helvetica Neue" w:cs="Helvetica Neue"/>
              </w:rPr>
              <w:t>Employment</w:t>
            </w:r>
          </w:p>
        </w:tc>
        <w:tc>
          <w:tcPr>
            <w:tcW w:w="3117" w:type="dxa"/>
          </w:tcPr>
          <w:p w14:paraId="1F50D632" w14:textId="77777777" w:rsidR="002E7422" w:rsidRPr="00C5661B" w:rsidRDefault="00000000">
            <w:pPr>
              <w:spacing w:after="240"/>
              <w:rPr>
                <w:rFonts w:eastAsia="Helvetica Neue" w:cs="Helvetica Neue"/>
                <w:b/>
              </w:rPr>
            </w:pPr>
            <w:r w:rsidRPr="00C5661B">
              <w:rPr>
                <w:rFonts w:eastAsia="Helvetica Neue" w:cs="Helvetica Neue"/>
              </w:rPr>
              <w:t>Apprenticeship</w:t>
            </w:r>
          </w:p>
        </w:tc>
      </w:tr>
      <w:tr w:rsidR="002E7422" w:rsidRPr="00C5661B" w14:paraId="41FAB830" w14:textId="77777777">
        <w:tc>
          <w:tcPr>
            <w:tcW w:w="3116" w:type="dxa"/>
          </w:tcPr>
          <w:p w14:paraId="62CC2EFE" w14:textId="77777777" w:rsidR="002E7422" w:rsidRPr="00C5661B" w:rsidRDefault="00000000">
            <w:pPr>
              <w:spacing w:after="240"/>
              <w:rPr>
                <w:rFonts w:eastAsia="Helvetica Neue" w:cs="Helvetica Neue"/>
                <w:b/>
              </w:rPr>
            </w:pPr>
            <w:r w:rsidRPr="00C5661B">
              <w:rPr>
                <w:rFonts w:eastAsia="Helvetica Neue" w:cs="Helvetica Neue"/>
              </w:rPr>
              <w:t>Secondary School</w:t>
            </w:r>
            <w:r w:rsidRPr="00C5661B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hidden="0" allowOverlap="1" wp14:anchorId="61490252" wp14:editId="76CE458F">
                      <wp:simplePos x="0" y="0"/>
                      <wp:positionH relativeFrom="column">
                        <wp:posOffset>3302000</wp:posOffset>
                      </wp:positionH>
                      <wp:positionV relativeFrom="paragraph">
                        <wp:posOffset>0</wp:posOffset>
                      </wp:positionV>
                      <wp:extent cx="231140" cy="231140"/>
                      <wp:effectExtent l="0" t="0" r="10160" b="10160"/>
                      <wp:wrapNone/>
                      <wp:docPr id="1871138905" name="Rectangle 187113890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5243130" y="3677130"/>
                                <a:ext cx="205740" cy="20574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2">
                                  <a:lumMod val="75000"/>
                                </a:schemeClr>
                              </a:solidFill>
                              <a:ln w="12700" cap="flat" cmpd="sng">
                                <a:solidFill>
                                  <a:schemeClr val="dk1"/>
                                </a:solidFill>
                                <a:prstDash val="solid"/>
                                <a:miter lim="800000"/>
                                <a:headEnd type="none" w="sm" len="sm"/>
                                <a:tailEnd type="none" w="sm" len="sm"/>
                              </a:ln>
                            </wps:spPr>
                            <wps:txbx>
                              <w:txbxContent>
                                <w:p w14:paraId="378520C1" w14:textId="77777777" w:rsidR="002E7422" w:rsidRDefault="002E7422">
                                  <w:pPr>
                                    <w:spacing w:after="0" w:line="240" w:lineRule="auto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61490252" id="Rectangle 1871138905" o:spid="_x0000_s1028" style="position:absolute;margin-left:260pt;margin-top:0;width:18.2pt;height:18.2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" fillcolor="#aeaaaa [2414]" strokecolor="black [3200]" strokeweight="1pt">
                      <v:stroke startarrowwidth="narrow" startarrowlength="short" endarrowwidth="narrow" endarrowlength="short"/>
                      <v:textbox inset="2.53958mm,2.53958mm,2.53958mm,2.53958mm">
                        <w:txbxContent>
                          <w:p w14:paraId="378520C1" w14:textId="77777777" w:rsidR="002E7422" w:rsidRDefault="002E7422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Pr="00C5661B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hidden="0" allowOverlap="1" wp14:anchorId="761FB154" wp14:editId="24B58C98">
                      <wp:simplePos x="0" y="0"/>
                      <wp:positionH relativeFrom="column">
                        <wp:posOffset>3302000</wp:posOffset>
                      </wp:positionH>
                      <wp:positionV relativeFrom="paragraph">
                        <wp:posOffset>-330199</wp:posOffset>
                      </wp:positionV>
                      <wp:extent cx="231140" cy="231140"/>
                      <wp:effectExtent l="0" t="0" r="10160" b="10160"/>
                      <wp:wrapNone/>
                      <wp:docPr id="1871138911" name="Rectangle 18711389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5243130" y="3677130"/>
                                <a:ext cx="205740" cy="205740"/>
                              </a:xfrm>
                              <a:prstGeom prst="rect">
                                <a:avLst/>
                              </a:prstGeom>
                              <a:noFill/>
                              <a:ln w="12700" cap="flat" cmpd="sng">
                                <a:solidFill>
                                  <a:schemeClr val="dk1"/>
                                </a:solidFill>
                                <a:prstDash val="solid"/>
                                <a:miter lim="800000"/>
                                <a:headEnd type="none" w="sm" len="sm"/>
                                <a:tailEnd type="none" w="sm" len="sm"/>
                              </a:ln>
                            </wps:spPr>
                            <wps:txbx>
                              <w:txbxContent>
                                <w:p w14:paraId="6BD09E2C" w14:textId="77777777" w:rsidR="002E7422" w:rsidRDefault="002E7422">
                                  <w:pPr>
                                    <w:spacing w:after="0" w:line="240" w:lineRule="auto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761FB154" id="Rectangle 1871138911" o:spid="_x0000_s1029" style="position:absolute;margin-left:260pt;margin-top:-26pt;width:18.2pt;height:18.2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" filled="f" strokecolor="black [3200]" strokeweight="1pt">
                      <v:stroke startarrowwidth="narrow" startarrowlength="short" endarrowwidth="narrow" endarrowlength="short"/>
                      <v:textbox inset="2.53958mm,2.53958mm,2.53958mm,2.53958mm">
                        <w:txbxContent>
                          <w:p w14:paraId="6BD09E2C" w14:textId="77777777" w:rsidR="002E7422" w:rsidRDefault="002E7422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Pr="00C5661B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hidden="0" allowOverlap="1" wp14:anchorId="7244273A" wp14:editId="38804973">
                      <wp:simplePos x="0" y="0"/>
                      <wp:positionH relativeFrom="column">
                        <wp:posOffset>5156200</wp:posOffset>
                      </wp:positionH>
                      <wp:positionV relativeFrom="paragraph">
                        <wp:posOffset>0</wp:posOffset>
                      </wp:positionV>
                      <wp:extent cx="231140" cy="231140"/>
                      <wp:effectExtent l="0" t="0" r="10160" b="10160"/>
                      <wp:wrapNone/>
                      <wp:docPr id="1871138904" name="Rectangle 187113890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5243130" y="3677130"/>
                                <a:ext cx="205740" cy="205740"/>
                              </a:xfrm>
                              <a:prstGeom prst="rect">
                                <a:avLst/>
                              </a:prstGeom>
                              <a:noFill/>
                              <a:ln w="12700" cap="flat" cmpd="sng">
                                <a:solidFill>
                                  <a:schemeClr val="dk1"/>
                                </a:solidFill>
                                <a:prstDash val="solid"/>
                                <a:miter lim="800000"/>
                                <a:headEnd type="none" w="sm" len="sm"/>
                                <a:tailEnd type="none" w="sm" len="sm"/>
                              </a:ln>
                            </wps:spPr>
                            <wps:txbx>
                              <w:txbxContent>
                                <w:p w14:paraId="67458868" w14:textId="77777777" w:rsidR="002E7422" w:rsidRDefault="002E7422">
                                  <w:pPr>
                                    <w:spacing w:after="0" w:line="240" w:lineRule="auto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7244273A" id="Rectangle 1871138904" o:spid="_x0000_s1030" style="position:absolute;margin-left:406pt;margin-top:0;width:18.2pt;height:18.2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" filled="f" strokecolor="black [3200]" strokeweight="1pt">
                      <v:stroke startarrowwidth="narrow" startarrowlength="short" endarrowwidth="narrow" endarrowlength="short"/>
                      <v:textbox inset="2.53958mm,2.53958mm,2.53958mm,2.53958mm">
                        <w:txbxContent>
                          <w:p w14:paraId="67458868" w14:textId="77777777" w:rsidR="002E7422" w:rsidRDefault="002E7422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Pr="00C5661B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hidden="0" allowOverlap="1" wp14:anchorId="4A9DA5D6" wp14:editId="46642A27">
                      <wp:simplePos x="0" y="0"/>
                      <wp:positionH relativeFrom="column">
                        <wp:posOffset>5156200</wp:posOffset>
                      </wp:positionH>
                      <wp:positionV relativeFrom="paragraph">
                        <wp:posOffset>-330199</wp:posOffset>
                      </wp:positionV>
                      <wp:extent cx="231140" cy="231140"/>
                      <wp:effectExtent l="0" t="0" r="10160" b="10160"/>
                      <wp:wrapNone/>
                      <wp:docPr id="1871138915" name="Rectangle 18711389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5243130" y="3677130"/>
                                <a:ext cx="205740" cy="205740"/>
                              </a:xfrm>
                              <a:prstGeom prst="rect">
                                <a:avLst/>
                              </a:prstGeom>
                              <a:noFill/>
                              <a:ln w="12700" cap="flat" cmpd="sng">
                                <a:solidFill>
                                  <a:schemeClr val="dk1"/>
                                </a:solidFill>
                                <a:prstDash val="solid"/>
                                <a:miter lim="800000"/>
                                <a:headEnd type="none" w="sm" len="sm"/>
                                <a:tailEnd type="none" w="sm" len="sm"/>
                              </a:ln>
                            </wps:spPr>
                            <wps:txbx>
                              <w:txbxContent>
                                <w:p w14:paraId="12F7FDA6" w14:textId="77777777" w:rsidR="002E7422" w:rsidRDefault="002E7422">
                                  <w:pPr>
                                    <w:spacing w:after="0" w:line="240" w:lineRule="auto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4A9DA5D6" id="Rectangle 1871138915" o:spid="_x0000_s1031" style="position:absolute;margin-left:406pt;margin-top:-26pt;width:18.2pt;height:18.2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" filled="f" strokecolor="black [3200]" strokeweight="1pt">
                      <v:stroke startarrowwidth="narrow" startarrowlength="short" endarrowwidth="narrow" endarrowlength="short"/>
                      <v:textbox inset="2.53958mm,2.53958mm,2.53958mm,2.53958mm">
                        <w:txbxContent>
                          <w:p w14:paraId="12F7FDA6" w14:textId="77777777" w:rsidR="002E7422" w:rsidRDefault="002E7422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Pr="00C5661B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hidden="0" allowOverlap="1" wp14:anchorId="38613823" wp14:editId="53272786">
                      <wp:simplePos x="0" y="0"/>
                      <wp:positionH relativeFrom="column">
                        <wp:posOffset>1460500</wp:posOffset>
                      </wp:positionH>
                      <wp:positionV relativeFrom="paragraph">
                        <wp:posOffset>0</wp:posOffset>
                      </wp:positionV>
                      <wp:extent cx="231140" cy="231140"/>
                      <wp:effectExtent l="0" t="0" r="10160" b="10160"/>
                      <wp:wrapNone/>
                      <wp:docPr id="1871138912" name="Rectangle 18711389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5243130" y="3677130"/>
                                <a:ext cx="205740" cy="205740"/>
                              </a:xfrm>
                              <a:prstGeom prst="rect">
                                <a:avLst/>
                              </a:prstGeom>
                              <a:noFill/>
                              <a:ln w="12700" cap="flat" cmpd="sng">
                                <a:solidFill>
                                  <a:schemeClr val="dk1"/>
                                </a:solidFill>
                                <a:prstDash val="solid"/>
                                <a:miter lim="800000"/>
                                <a:headEnd type="none" w="sm" len="sm"/>
                                <a:tailEnd type="none" w="sm" len="sm"/>
                              </a:ln>
                            </wps:spPr>
                            <wps:txbx>
                              <w:txbxContent>
                                <w:p w14:paraId="49ABD01F" w14:textId="77777777" w:rsidR="002E7422" w:rsidRDefault="002E7422">
                                  <w:pPr>
                                    <w:spacing w:after="0" w:line="240" w:lineRule="auto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38613823" id="Rectangle 1871138912" o:spid="_x0000_s1032" style="position:absolute;margin-left:115pt;margin-top:0;width:18.2pt;height:18.2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" filled="f" strokecolor="black [3200]" strokeweight="1pt">
                      <v:stroke startarrowwidth="narrow" startarrowlength="short" endarrowwidth="narrow" endarrowlength="short"/>
                      <v:textbox inset="2.53958mm,2.53958mm,2.53958mm,2.53958mm">
                        <w:txbxContent>
                          <w:p w14:paraId="49ABD01F" w14:textId="77777777" w:rsidR="002E7422" w:rsidRDefault="002E7422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</w:tc>
        <w:tc>
          <w:tcPr>
            <w:tcW w:w="3117" w:type="dxa"/>
          </w:tcPr>
          <w:p w14:paraId="4E33BBD6" w14:textId="77777777" w:rsidR="002E7422" w:rsidRPr="00C5661B" w:rsidRDefault="00000000">
            <w:pPr>
              <w:spacing w:after="240"/>
              <w:rPr>
                <w:rFonts w:eastAsia="Helvetica Neue" w:cs="Helvetica Neue"/>
                <w:b/>
              </w:rPr>
            </w:pPr>
            <w:r w:rsidRPr="00C5661B">
              <w:rPr>
                <w:rFonts w:eastAsia="Helvetica Neue" w:cs="Helvetica Neue"/>
              </w:rPr>
              <w:t>Post Secondary</w:t>
            </w:r>
          </w:p>
        </w:tc>
        <w:tc>
          <w:tcPr>
            <w:tcW w:w="3117" w:type="dxa"/>
          </w:tcPr>
          <w:p w14:paraId="31B9DA5C" w14:textId="77777777" w:rsidR="002E7422" w:rsidRPr="00C5661B" w:rsidRDefault="00000000">
            <w:pPr>
              <w:spacing w:after="240"/>
              <w:rPr>
                <w:rFonts w:eastAsia="Helvetica Neue" w:cs="Helvetica Neue"/>
                <w:b/>
              </w:rPr>
            </w:pPr>
            <w:r w:rsidRPr="00C5661B">
              <w:rPr>
                <w:rFonts w:eastAsia="Helvetica Neue" w:cs="Helvetica Neue"/>
              </w:rPr>
              <w:t>Independence</w:t>
            </w:r>
          </w:p>
        </w:tc>
      </w:tr>
    </w:tbl>
    <w:p w14:paraId="4A78EF31" w14:textId="49371B77" w:rsidR="002E7422" w:rsidRPr="00C5661B" w:rsidRDefault="00000000">
      <w:pPr>
        <w:spacing w:after="240"/>
        <w:rPr>
          <w:rFonts w:eastAsia="Helvetica Neue" w:cs="Helvetica Neue"/>
        </w:rPr>
      </w:pPr>
      <w:r w:rsidRPr="00C5661B">
        <w:rPr>
          <w:rFonts w:eastAsia="Helvetica Neue" w:cs="Helvetica Neue"/>
          <w:b/>
        </w:rPr>
        <w:t xml:space="preserve">Successful Completion: </w:t>
      </w:r>
      <w:r w:rsidRPr="00C5661B">
        <w:rPr>
          <w:rFonts w:eastAsia="Helvetica Neue" w:cs="Helvetica Neue"/>
        </w:rPr>
        <w:t xml:space="preserve"> </w:t>
      </w:r>
      <w:proofErr w:type="gramStart"/>
      <w:r w:rsidRPr="00C5661B">
        <w:rPr>
          <w:rFonts w:eastAsia="Helvetica Neue" w:cs="Helvetica Neue"/>
        </w:rPr>
        <w:t xml:space="preserve">Yes  </w:t>
      </w:r>
      <w:r w:rsidRPr="00C5661B">
        <w:rPr>
          <w:rFonts w:eastAsia="Helvetica Neue" w:cs="Helvetica Neue"/>
        </w:rPr>
        <w:tab/>
      </w:r>
      <w:proofErr w:type="gramEnd"/>
      <w:r w:rsidRPr="00C5661B">
        <w:rPr>
          <w:rFonts w:eastAsia="Helvetica Neue" w:cs="Helvetica Neue"/>
        </w:rPr>
        <w:t xml:space="preserve">     No </w:t>
      </w:r>
      <w:r w:rsidR="000609C5">
        <w:rPr>
          <w:rFonts w:eastAsia="Helvetica Neue" w:cs="Helvetica Neue"/>
        </w:rPr>
        <w:t xml:space="preserve"> </w:t>
      </w:r>
      <w:r w:rsidRPr="00C5661B">
        <w:rPr>
          <w:rFonts w:eastAsia="Helvetica Neue" w:cs="Helvetica Neue"/>
        </w:rPr>
        <w:t xml:space="preserve"> </w:t>
      </w:r>
    </w:p>
    <w:p w14:paraId="1C7CF7E8" w14:textId="77777777" w:rsidR="002E7422" w:rsidRPr="00C5661B" w:rsidRDefault="002E7422">
      <w:pPr>
        <w:spacing w:after="240" w:line="240" w:lineRule="auto"/>
        <w:rPr>
          <w:rFonts w:eastAsia="Helvetica Neue" w:cs="Helvetica Neue"/>
          <w:b/>
        </w:rPr>
      </w:pPr>
    </w:p>
    <w:p w14:paraId="013F2F3D" w14:textId="41B284D3" w:rsidR="002E7422" w:rsidRPr="00C5661B" w:rsidRDefault="00000000">
      <w:pPr>
        <w:spacing w:after="240" w:line="240" w:lineRule="auto"/>
        <w:rPr>
          <w:rFonts w:eastAsia="Helvetica Neue" w:cs="Helvetica Neue"/>
        </w:rPr>
      </w:pPr>
      <w:r w:rsidRPr="00C5661B">
        <w:rPr>
          <w:rFonts w:eastAsia="Helvetica Neue" w:cs="Helvetica Neue"/>
          <w:b/>
        </w:rPr>
        <w:t>Task Description:</w:t>
      </w:r>
      <w:r w:rsidRPr="00C5661B">
        <w:rPr>
          <w:rFonts w:eastAsia="Helvetica Neue" w:cs="Helvetica Neue"/>
        </w:rPr>
        <w:t xml:space="preserve"> </w:t>
      </w:r>
      <w:r w:rsidR="00387B0E">
        <w:rPr>
          <w:rFonts w:eastAsia="Helvetica Neue" w:cs="Helvetica Neue"/>
        </w:rPr>
        <w:t>The learner will find information about grading policies on a college website.</w:t>
      </w:r>
    </w:p>
    <w:p w14:paraId="62BD3055" w14:textId="77777777" w:rsidR="002E7422" w:rsidRPr="00C5661B" w:rsidRDefault="00000000">
      <w:pPr>
        <w:spacing w:after="240" w:line="240" w:lineRule="auto"/>
        <w:rPr>
          <w:rFonts w:eastAsia="Helvetica Neue" w:cs="Helvetica Neue"/>
        </w:rPr>
      </w:pPr>
      <w:r w:rsidRPr="00C5661B">
        <w:rPr>
          <w:rFonts w:eastAsia="Helvetica Neue" w:cs="Helvetica Neue"/>
          <w:b/>
        </w:rPr>
        <w:br/>
        <w:t>Main Competency/Task Group/Level Indicator:</w:t>
      </w:r>
      <w:r w:rsidRPr="00C5661B">
        <w:rPr>
          <w:rFonts w:eastAsia="Helvetica Neue" w:cs="Helvetica Neue"/>
        </w:rPr>
        <w:t xml:space="preserve"> </w:t>
      </w:r>
    </w:p>
    <w:p w14:paraId="0EF41B67" w14:textId="5FA27E4D" w:rsidR="002E7422" w:rsidRDefault="00000000" w:rsidP="00A42F90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eastAsia="Helvetica Neue" w:cs="Helvetica Neue"/>
          <w:color w:val="000000"/>
        </w:rPr>
      </w:pPr>
      <w:r w:rsidRPr="00C5661B">
        <w:rPr>
          <w:rFonts w:eastAsia="Helvetica Neue" w:cs="Helvetica Neue"/>
          <w:color w:val="000000"/>
        </w:rPr>
        <w:t xml:space="preserve">Find and Use </w:t>
      </w:r>
      <w:r w:rsidR="002B6EBB">
        <w:rPr>
          <w:rFonts w:eastAsia="Helvetica Neue" w:cs="Helvetica Neue"/>
          <w:color w:val="000000"/>
        </w:rPr>
        <w:t>I</w:t>
      </w:r>
      <w:r w:rsidRPr="00C5661B">
        <w:rPr>
          <w:rFonts w:eastAsia="Helvetica Neue" w:cs="Helvetica Neue"/>
          <w:color w:val="000000"/>
        </w:rPr>
        <w:t>nformation/</w:t>
      </w:r>
      <w:r w:rsidR="00CC7A97">
        <w:rPr>
          <w:rFonts w:eastAsia="Helvetica Neue" w:cs="Helvetica Neue"/>
          <w:color w:val="000000"/>
        </w:rPr>
        <w:t>Read continuous text/</w:t>
      </w:r>
      <w:r w:rsidR="00387B0E">
        <w:rPr>
          <w:rFonts w:eastAsia="Helvetica Neue" w:cs="Helvetica Neue"/>
          <w:color w:val="000000"/>
        </w:rPr>
        <w:t>A1.2</w:t>
      </w:r>
    </w:p>
    <w:p w14:paraId="27135130" w14:textId="41F2BDCF" w:rsidR="00F65BB9" w:rsidRDefault="00F65BB9" w:rsidP="00A42F90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eastAsia="Helvetica Neue" w:cs="Helvetica Neue"/>
          <w:color w:val="000000"/>
        </w:rPr>
      </w:pPr>
      <w:r>
        <w:rPr>
          <w:rFonts w:eastAsia="Helvetica Neue" w:cs="Helvetica Neue"/>
          <w:color w:val="000000"/>
        </w:rPr>
        <w:t>Communicate Ideas and Information/Complete and create documents/B3.1a</w:t>
      </w:r>
    </w:p>
    <w:p w14:paraId="0D69E5D0" w14:textId="55910BEB" w:rsidR="00E91A4A" w:rsidRDefault="00E91A4A" w:rsidP="00A42F90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eastAsia="Helvetica Neue" w:cs="Helvetica Neue"/>
          <w:color w:val="000000"/>
        </w:rPr>
      </w:pPr>
      <w:r>
        <w:rPr>
          <w:rFonts w:eastAsia="Helvetica Neue" w:cs="Helvetica Neue"/>
          <w:color w:val="000000"/>
        </w:rPr>
        <w:t>Use Digital Technology/</w:t>
      </w:r>
      <w:r w:rsidR="00387B0E">
        <w:rPr>
          <w:rFonts w:eastAsia="Helvetica Neue" w:cs="Helvetica Neue"/>
          <w:color w:val="000000"/>
        </w:rPr>
        <w:t>D.2</w:t>
      </w:r>
    </w:p>
    <w:p w14:paraId="45CBEED2" w14:textId="1BC15DCF" w:rsidR="002E7422" w:rsidRPr="00C5661B" w:rsidRDefault="00000000">
      <w:pPr>
        <w:spacing w:after="240" w:line="240" w:lineRule="auto"/>
        <w:rPr>
          <w:rFonts w:eastAsia="Helvetica Neue" w:cs="Helvetica Neue"/>
          <w:b/>
        </w:rPr>
      </w:pPr>
      <w:r w:rsidRPr="00C5661B">
        <w:rPr>
          <w:rFonts w:eastAsia="Helvetica Neue" w:cs="Helvetica Neue"/>
          <w:b/>
        </w:rPr>
        <w:br/>
      </w:r>
      <w:r w:rsidR="008544BF">
        <w:rPr>
          <w:rFonts w:eastAsia="Helvetica Neue" w:cs="Helvetica Neue"/>
          <w:b/>
        </w:rPr>
        <w:br/>
      </w:r>
      <w:r w:rsidRPr="00C5661B">
        <w:rPr>
          <w:rFonts w:eastAsia="Helvetica Neue" w:cs="Helvetica Neue"/>
          <w:b/>
        </w:rPr>
        <w:t>Materials Required:</w:t>
      </w:r>
    </w:p>
    <w:p w14:paraId="3B95D52B" w14:textId="77777777" w:rsidR="002E7422" w:rsidRPr="00472DD4" w:rsidRDefault="00000000" w:rsidP="00CD528B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rFonts w:eastAsia="Helvetica Neue" w:cs="Helvetica Neue"/>
          <w:b/>
          <w:color w:val="000000"/>
        </w:rPr>
      </w:pPr>
      <w:r w:rsidRPr="00C5661B">
        <w:rPr>
          <w:rFonts w:eastAsia="Helvetica Neue" w:cs="Helvetica Neue"/>
          <w:color w:val="000000"/>
        </w:rPr>
        <w:t>Pen/pencil and paper and/or digital device</w:t>
      </w:r>
    </w:p>
    <w:p w14:paraId="0138C1CC" w14:textId="0E5B488B" w:rsidR="00472DD4" w:rsidRPr="00DC5E25" w:rsidRDefault="00591E9D" w:rsidP="00CD528B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rFonts w:eastAsia="Helvetica Neue" w:cs="Helvetica Neue"/>
          <w:b/>
          <w:color w:val="000000"/>
        </w:rPr>
      </w:pPr>
      <w:r>
        <w:rPr>
          <w:rFonts w:eastAsia="Helvetica Neue" w:cs="Helvetica Neue"/>
          <w:color w:val="000000"/>
        </w:rPr>
        <w:t>Computer</w:t>
      </w:r>
      <w:r w:rsidR="00102698">
        <w:rPr>
          <w:rFonts w:eastAsia="Helvetica Neue" w:cs="Helvetica Neue"/>
          <w:color w:val="000000"/>
        </w:rPr>
        <w:t xml:space="preserve"> with internet access</w:t>
      </w:r>
    </w:p>
    <w:p w14:paraId="1CAA04C3" w14:textId="77777777" w:rsidR="002E7422" w:rsidRPr="00C5661B" w:rsidRDefault="00000000">
      <w:pPr>
        <w:rPr>
          <w:rFonts w:eastAsia="Helvetica Neue" w:cs="Helvetica Neue"/>
          <w:color w:val="1F3864"/>
          <w:sz w:val="28"/>
          <w:szCs w:val="28"/>
        </w:rPr>
      </w:pPr>
      <w:r w:rsidRPr="00C5661B">
        <w:br w:type="page"/>
      </w:r>
    </w:p>
    <w:p w14:paraId="41856F9A" w14:textId="77777777" w:rsidR="002E7422" w:rsidRDefault="00000000">
      <w:pPr>
        <w:pStyle w:val="Heading1"/>
        <w:spacing w:after="240"/>
        <w:rPr>
          <w:rFonts w:eastAsia="Helvetica Neue" w:cs="Helvetica Neue"/>
        </w:rPr>
      </w:pPr>
      <w:r w:rsidRPr="00C5661B">
        <w:rPr>
          <w:rFonts w:eastAsia="Helvetica Neue" w:cs="Helvetica Neue"/>
        </w:rPr>
        <w:lastRenderedPageBreak/>
        <w:t>Learner Information</w:t>
      </w:r>
    </w:p>
    <w:p w14:paraId="054ADEF1" w14:textId="4C418C7F" w:rsidR="003626C4" w:rsidRDefault="00387B0E">
      <w:r>
        <w:t xml:space="preserve">Colleges and universities have grading policies that </w:t>
      </w:r>
      <w:r w:rsidR="00691926">
        <w:t>are often</w:t>
      </w:r>
      <w:r>
        <w:t xml:space="preserve"> different from those in high school.  Post-secondary students should be familiar with how grades are assigned</w:t>
      </w:r>
      <w:r w:rsidR="00691926">
        <w:t xml:space="preserve"> and calculated.</w:t>
      </w:r>
    </w:p>
    <w:p w14:paraId="03338DCC" w14:textId="1F780621" w:rsidR="00387B0E" w:rsidRDefault="00387B0E">
      <w:r>
        <w:t>Go to the Seneca College Grading Policy website:</w:t>
      </w:r>
    </w:p>
    <w:p w14:paraId="5FB53418" w14:textId="190414A4" w:rsidR="00387B0E" w:rsidRDefault="00387B0E">
      <w:hyperlink r:id="rId10" w:history="1">
        <w:r w:rsidRPr="007F1710">
          <w:rPr>
            <w:rStyle w:val="Hyperlink"/>
          </w:rPr>
          <w:t>https://www.senecapolytechnic.ca/about/policies/grading-policy.html</w:t>
        </w:r>
      </w:hyperlink>
    </w:p>
    <w:p w14:paraId="04DD2FCC" w14:textId="77777777" w:rsidR="00387B0E" w:rsidRDefault="00387B0E"/>
    <w:p w14:paraId="0D7CE1B9" w14:textId="77777777" w:rsidR="004A34AC" w:rsidRDefault="004A34AC"/>
    <w:p w14:paraId="2D6BFA30" w14:textId="784C7F3E" w:rsidR="00533AB1" w:rsidRDefault="00E91A4A">
      <w:r>
        <w:br w:type="page"/>
      </w:r>
    </w:p>
    <w:p w14:paraId="1D9CBBB2" w14:textId="16905FBB" w:rsidR="00B276DD" w:rsidRPr="00CD0884" w:rsidRDefault="00000000" w:rsidP="00CD0884">
      <w:pPr>
        <w:pStyle w:val="Heading1"/>
        <w:spacing w:after="240"/>
        <w:rPr>
          <w:rFonts w:eastAsia="Helvetica Neue" w:cs="Helvetica Neue"/>
        </w:rPr>
      </w:pPr>
      <w:r w:rsidRPr="00C5661B">
        <w:rPr>
          <w:rFonts w:eastAsia="Helvetica Neue" w:cs="Helvetica Neue"/>
        </w:rPr>
        <w:lastRenderedPageBreak/>
        <w:t>Work Sheet</w:t>
      </w:r>
    </w:p>
    <w:p w14:paraId="284BF301" w14:textId="4D5D9ED5" w:rsidR="00800A62" w:rsidRDefault="00800A62" w:rsidP="00CD0884">
      <w:pPr>
        <w:spacing w:after="240"/>
        <w:rPr>
          <w:rFonts w:eastAsia="Helvetica Neue" w:cs="Helvetica Neue"/>
          <w:b/>
        </w:rPr>
      </w:pPr>
      <w:r>
        <w:rPr>
          <w:rFonts w:eastAsia="Helvetica Neue" w:cs="Helvetica Neue"/>
          <w:b/>
        </w:rPr>
        <w:t>Task 1:  Define GPA.</w:t>
      </w:r>
    </w:p>
    <w:p w14:paraId="234FBB8B" w14:textId="74DC068E" w:rsidR="00800A62" w:rsidRDefault="00800A62" w:rsidP="00800A62">
      <w:pPr>
        <w:spacing w:after="240"/>
        <w:rPr>
          <w:rFonts w:eastAsia="Helvetica Neue" w:cs="Helvetica Neue"/>
          <w:bCs/>
        </w:rPr>
      </w:pPr>
    </w:p>
    <w:p w14:paraId="356959CF" w14:textId="77777777" w:rsidR="001E0A1C" w:rsidRDefault="001E0A1C" w:rsidP="00800A62">
      <w:pPr>
        <w:spacing w:after="240"/>
        <w:rPr>
          <w:rFonts w:eastAsia="Helvetica Neue" w:cs="Helvetica Neue"/>
          <w:bCs/>
        </w:rPr>
      </w:pPr>
    </w:p>
    <w:p w14:paraId="44DA9A7D" w14:textId="77777777" w:rsidR="00800A62" w:rsidRPr="006D1FA6" w:rsidRDefault="00800A62" w:rsidP="00800A62">
      <w:pPr>
        <w:spacing w:after="240"/>
        <w:rPr>
          <w:rFonts w:eastAsia="Helvetica Neue" w:cs="Helvetica Neue"/>
          <w:b/>
        </w:rPr>
      </w:pPr>
      <w:r>
        <w:rPr>
          <w:rFonts w:eastAsia="Helvetica Neue" w:cs="Helvetica Neue"/>
          <w:b/>
        </w:rPr>
        <w:t>______________________________________________________</w:t>
      </w:r>
    </w:p>
    <w:p w14:paraId="7F5FED4A" w14:textId="29915C5C" w:rsidR="00CD0884" w:rsidRDefault="00CD0884" w:rsidP="00CD0884">
      <w:pPr>
        <w:spacing w:after="240"/>
        <w:rPr>
          <w:rFonts w:eastAsia="Helvetica Neue" w:cs="Helvetica Neue"/>
          <w:b/>
        </w:rPr>
      </w:pPr>
      <w:r w:rsidRPr="006D1FA6">
        <w:rPr>
          <w:rFonts w:eastAsia="Helvetica Neue" w:cs="Helvetica Neue"/>
          <w:b/>
        </w:rPr>
        <w:t xml:space="preserve">Task </w:t>
      </w:r>
      <w:r w:rsidR="001E0A1C">
        <w:rPr>
          <w:rFonts w:eastAsia="Helvetica Neue" w:cs="Helvetica Neue"/>
          <w:b/>
        </w:rPr>
        <w:t>2</w:t>
      </w:r>
      <w:r w:rsidRPr="006D1FA6">
        <w:rPr>
          <w:rFonts w:eastAsia="Helvetica Neue" w:cs="Helvetica Neue"/>
          <w:b/>
        </w:rPr>
        <w:t xml:space="preserve">: </w:t>
      </w:r>
      <w:r w:rsidR="00C52A85">
        <w:rPr>
          <w:rFonts w:eastAsia="Helvetica Neue" w:cs="Helvetica Neue"/>
          <w:b/>
        </w:rPr>
        <w:t xml:space="preserve"> </w:t>
      </w:r>
      <w:r w:rsidR="00387B0E">
        <w:rPr>
          <w:rFonts w:eastAsia="Helvetica Neue" w:cs="Helvetica Neue"/>
          <w:b/>
        </w:rPr>
        <w:t>Describe the difference</w:t>
      </w:r>
      <w:r w:rsidR="003B7A60">
        <w:rPr>
          <w:rFonts w:eastAsia="Helvetica Neue" w:cs="Helvetica Neue"/>
          <w:b/>
        </w:rPr>
        <w:t>s</w:t>
      </w:r>
      <w:r w:rsidR="00387B0E">
        <w:rPr>
          <w:rFonts w:eastAsia="Helvetica Neue" w:cs="Helvetica Neue"/>
          <w:b/>
        </w:rPr>
        <w:t xml:space="preserve"> between Cumulative GPA</w:t>
      </w:r>
      <w:r w:rsidR="00800A62">
        <w:rPr>
          <w:rFonts w:eastAsia="Helvetica Neue" w:cs="Helvetica Neue"/>
          <w:b/>
        </w:rPr>
        <w:t xml:space="preserve">, </w:t>
      </w:r>
      <w:r w:rsidR="00964603">
        <w:rPr>
          <w:rFonts w:eastAsia="Helvetica Neue" w:cs="Helvetica Neue"/>
          <w:b/>
        </w:rPr>
        <w:t>Program</w:t>
      </w:r>
      <w:r w:rsidR="00387B0E">
        <w:rPr>
          <w:rFonts w:eastAsia="Helvetica Neue" w:cs="Helvetica Neue"/>
          <w:b/>
        </w:rPr>
        <w:t xml:space="preserve"> GPA</w:t>
      </w:r>
      <w:r w:rsidR="00800A62">
        <w:rPr>
          <w:rFonts w:eastAsia="Helvetica Neue" w:cs="Helvetica Neue"/>
          <w:b/>
        </w:rPr>
        <w:t>, and Graduating GPA.</w:t>
      </w:r>
    </w:p>
    <w:p w14:paraId="5113B164" w14:textId="77777777" w:rsidR="00964603" w:rsidRDefault="00CD0884" w:rsidP="003626C4">
      <w:pPr>
        <w:spacing w:after="240"/>
        <w:rPr>
          <w:rFonts w:eastAsia="Helvetica Neue" w:cs="Helvetica Neue"/>
          <w:bCs/>
        </w:rPr>
      </w:pPr>
      <w:r>
        <w:rPr>
          <w:rFonts w:eastAsia="Helvetica Neue" w:cs="Helvetica Neue"/>
          <w:bCs/>
        </w:rPr>
        <w:t>Answer:</w:t>
      </w:r>
      <w:r w:rsidR="00B2741B">
        <w:rPr>
          <w:rFonts w:eastAsia="Helvetica Neue" w:cs="Helvetica Neue"/>
          <w:bCs/>
        </w:rPr>
        <w:t xml:space="preserve">  </w:t>
      </w:r>
    </w:p>
    <w:p w14:paraId="1AA993A0" w14:textId="77777777" w:rsidR="001E0A1C" w:rsidRDefault="001E0A1C" w:rsidP="003626C4">
      <w:pPr>
        <w:spacing w:after="240"/>
        <w:rPr>
          <w:rFonts w:eastAsia="Helvetica Neue" w:cs="Helvetica Neue"/>
          <w:bCs/>
        </w:rPr>
      </w:pPr>
    </w:p>
    <w:p w14:paraId="5371474A" w14:textId="77777777" w:rsidR="00102698" w:rsidRDefault="00102698" w:rsidP="003626C4">
      <w:pPr>
        <w:spacing w:after="240"/>
        <w:rPr>
          <w:rFonts w:eastAsia="Helvetica Neue" w:cs="Helvetica Neue"/>
          <w:bCs/>
        </w:rPr>
      </w:pPr>
    </w:p>
    <w:p w14:paraId="21ADB929" w14:textId="77777777" w:rsidR="00102698" w:rsidRDefault="00102698" w:rsidP="003626C4">
      <w:pPr>
        <w:spacing w:after="240"/>
        <w:rPr>
          <w:rFonts w:eastAsia="Helvetica Neue" w:cs="Helvetica Neue"/>
          <w:bCs/>
        </w:rPr>
      </w:pPr>
    </w:p>
    <w:p w14:paraId="3A37226F" w14:textId="77777777" w:rsidR="001E0A1C" w:rsidRDefault="001E0A1C" w:rsidP="003626C4">
      <w:pPr>
        <w:spacing w:after="240"/>
        <w:rPr>
          <w:rFonts w:eastAsia="Helvetica Neue" w:cs="Helvetica Neue"/>
          <w:bCs/>
        </w:rPr>
      </w:pPr>
    </w:p>
    <w:p w14:paraId="5EAB0525" w14:textId="77777777" w:rsidR="00CD0884" w:rsidRPr="006D1FA6" w:rsidRDefault="00CD0884" w:rsidP="00CD0884">
      <w:pPr>
        <w:spacing w:after="240"/>
        <w:rPr>
          <w:rFonts w:eastAsia="Helvetica Neue" w:cs="Helvetica Neue"/>
          <w:b/>
        </w:rPr>
      </w:pPr>
      <w:r>
        <w:rPr>
          <w:rFonts w:eastAsia="Helvetica Neue" w:cs="Helvetica Neue"/>
          <w:b/>
        </w:rPr>
        <w:t>______________________________________________________</w:t>
      </w:r>
    </w:p>
    <w:p w14:paraId="796DB221" w14:textId="2A9366B2" w:rsidR="00E71845" w:rsidRDefault="00E71845" w:rsidP="00E71845">
      <w:pPr>
        <w:spacing w:after="240"/>
        <w:rPr>
          <w:rFonts w:eastAsia="Helvetica Neue" w:cs="Helvetica Neue"/>
          <w:b/>
        </w:rPr>
      </w:pPr>
      <w:r w:rsidRPr="006D1FA6">
        <w:rPr>
          <w:rFonts w:eastAsia="Helvetica Neue" w:cs="Helvetica Neue"/>
          <w:b/>
        </w:rPr>
        <w:t xml:space="preserve">Task </w:t>
      </w:r>
      <w:r w:rsidR="001E0A1C">
        <w:rPr>
          <w:rFonts w:eastAsia="Helvetica Neue" w:cs="Helvetica Neue"/>
          <w:b/>
        </w:rPr>
        <w:t>3</w:t>
      </w:r>
      <w:r w:rsidRPr="006D1FA6">
        <w:rPr>
          <w:rFonts w:eastAsia="Helvetica Neue" w:cs="Helvetica Neue"/>
          <w:b/>
        </w:rPr>
        <w:t xml:space="preserve">: </w:t>
      </w:r>
      <w:r w:rsidR="00102698">
        <w:rPr>
          <w:rFonts w:eastAsia="Helvetica Neue" w:cs="Helvetica Neue"/>
          <w:b/>
        </w:rPr>
        <w:t>Which letter grades and percentage grades correspond</w:t>
      </w:r>
      <w:r w:rsidR="00800A62">
        <w:rPr>
          <w:rFonts w:eastAsia="Helvetica Neue" w:cs="Helvetica Neue"/>
          <w:b/>
        </w:rPr>
        <w:t xml:space="preserve"> to a 4.0 Grade Point Value</w:t>
      </w:r>
      <w:r w:rsidR="00102698">
        <w:rPr>
          <w:rFonts w:eastAsia="Helvetica Neue" w:cs="Helvetica Neue"/>
          <w:b/>
        </w:rPr>
        <w:t>?</w:t>
      </w:r>
    </w:p>
    <w:p w14:paraId="06C3EB14" w14:textId="66A7ECFF" w:rsidR="003626C4" w:rsidRDefault="00CD0884" w:rsidP="00CD0884">
      <w:pPr>
        <w:spacing w:after="240"/>
        <w:rPr>
          <w:rFonts w:eastAsia="Helvetica Neue" w:cs="Helvetica Neue"/>
          <w:bCs/>
        </w:rPr>
      </w:pPr>
      <w:r>
        <w:rPr>
          <w:rFonts w:eastAsia="Helvetica Neue" w:cs="Helvetica Neue"/>
          <w:bCs/>
        </w:rPr>
        <w:t>Answer:</w:t>
      </w:r>
      <w:r w:rsidR="00587CDE">
        <w:rPr>
          <w:rFonts w:eastAsia="Helvetica Neue" w:cs="Helvetica Neue"/>
          <w:bCs/>
        </w:rPr>
        <w:t xml:space="preserve">  </w:t>
      </w:r>
    </w:p>
    <w:p w14:paraId="1696DB2F" w14:textId="77777777" w:rsidR="00800A62" w:rsidRDefault="00800A62" w:rsidP="00CD0884">
      <w:pPr>
        <w:spacing w:after="240"/>
        <w:rPr>
          <w:rFonts w:eastAsia="Helvetica Neue" w:cs="Helvetica Neue"/>
          <w:bCs/>
        </w:rPr>
      </w:pPr>
    </w:p>
    <w:p w14:paraId="504B29CB" w14:textId="77777777" w:rsidR="00CD0884" w:rsidRPr="006D1FA6" w:rsidRDefault="00CD0884" w:rsidP="00CD0884">
      <w:pPr>
        <w:spacing w:after="240"/>
        <w:rPr>
          <w:rFonts w:eastAsia="Helvetica Neue" w:cs="Helvetica Neue"/>
          <w:b/>
        </w:rPr>
      </w:pPr>
      <w:r>
        <w:rPr>
          <w:rFonts w:eastAsia="Helvetica Neue" w:cs="Helvetica Neue"/>
          <w:b/>
        </w:rPr>
        <w:t>______________________________________________________</w:t>
      </w:r>
    </w:p>
    <w:p w14:paraId="037EA3E5" w14:textId="41E6DE78" w:rsidR="00CD0884" w:rsidRDefault="00CD0884" w:rsidP="00CD0884">
      <w:pPr>
        <w:spacing w:after="240"/>
        <w:rPr>
          <w:rFonts w:eastAsia="Helvetica Neue" w:cs="Helvetica Neue"/>
          <w:b/>
        </w:rPr>
      </w:pPr>
      <w:r w:rsidRPr="006D1FA6">
        <w:rPr>
          <w:rFonts w:eastAsia="Helvetica Neue" w:cs="Helvetica Neue"/>
          <w:b/>
        </w:rPr>
        <w:t xml:space="preserve">Task </w:t>
      </w:r>
      <w:r w:rsidR="001E0A1C">
        <w:rPr>
          <w:rFonts w:eastAsia="Helvetica Neue" w:cs="Helvetica Neue"/>
          <w:b/>
        </w:rPr>
        <w:t>4</w:t>
      </w:r>
      <w:r w:rsidRPr="006D1FA6">
        <w:rPr>
          <w:rFonts w:eastAsia="Helvetica Neue" w:cs="Helvetica Neue"/>
          <w:b/>
        </w:rPr>
        <w:t xml:space="preserve">: </w:t>
      </w:r>
      <w:r w:rsidR="00800A62">
        <w:rPr>
          <w:rFonts w:eastAsia="Helvetica Neue" w:cs="Helvetica Neue"/>
          <w:b/>
        </w:rPr>
        <w:t>List the criteria for student recognition on the President’s Honour List.</w:t>
      </w:r>
    </w:p>
    <w:p w14:paraId="2C623D04" w14:textId="5A4344C1" w:rsidR="00CD0884" w:rsidRDefault="00CD0884" w:rsidP="00CD0884">
      <w:pPr>
        <w:spacing w:after="240"/>
        <w:rPr>
          <w:rFonts w:eastAsia="Helvetica Neue" w:cs="Helvetica Neue"/>
          <w:bCs/>
        </w:rPr>
      </w:pPr>
      <w:r>
        <w:rPr>
          <w:rFonts w:eastAsia="Helvetica Neue" w:cs="Helvetica Neue"/>
          <w:bCs/>
        </w:rPr>
        <w:t>Answer:</w:t>
      </w:r>
      <w:r w:rsidR="00CC7A97">
        <w:rPr>
          <w:rFonts w:eastAsia="Helvetica Neue" w:cs="Helvetica Neue"/>
          <w:bCs/>
        </w:rPr>
        <w:t xml:space="preserve">  </w:t>
      </w:r>
    </w:p>
    <w:p w14:paraId="518B172B" w14:textId="77777777" w:rsidR="00CD0884" w:rsidRDefault="00CD0884" w:rsidP="00CD0884">
      <w:pPr>
        <w:spacing w:after="240"/>
        <w:rPr>
          <w:rFonts w:eastAsia="Helvetica Neue" w:cs="Helvetica Neue"/>
          <w:bCs/>
        </w:rPr>
      </w:pPr>
    </w:p>
    <w:p w14:paraId="658F4C3D" w14:textId="77777777" w:rsidR="001577F7" w:rsidRDefault="001577F7" w:rsidP="00CD0884">
      <w:pPr>
        <w:spacing w:after="240"/>
        <w:rPr>
          <w:rFonts w:eastAsia="Helvetica Neue" w:cs="Helvetica Neue"/>
          <w:bCs/>
        </w:rPr>
      </w:pPr>
    </w:p>
    <w:p w14:paraId="7BCEA06D" w14:textId="77777777" w:rsidR="001E0A1C" w:rsidRDefault="001E0A1C" w:rsidP="00CD0884">
      <w:pPr>
        <w:spacing w:after="240"/>
        <w:rPr>
          <w:rFonts w:eastAsia="Helvetica Neue" w:cs="Helvetica Neue"/>
          <w:bCs/>
        </w:rPr>
      </w:pPr>
    </w:p>
    <w:p w14:paraId="69B51CEA" w14:textId="166DAA77" w:rsidR="00CD528B" w:rsidRDefault="00CD0884" w:rsidP="00DB381D">
      <w:pPr>
        <w:spacing w:after="240"/>
        <w:rPr>
          <w:rFonts w:eastAsia="Helvetica Neue" w:cs="Helvetica Neue"/>
          <w:b/>
        </w:rPr>
      </w:pPr>
      <w:r>
        <w:rPr>
          <w:rFonts w:eastAsia="Helvetica Neue" w:cs="Helvetica Neue"/>
          <w:b/>
        </w:rPr>
        <w:t>______________________________________________________</w:t>
      </w:r>
    </w:p>
    <w:p w14:paraId="64F6F1D2" w14:textId="59668C94" w:rsidR="00E91A4A" w:rsidRDefault="00E91A4A" w:rsidP="00E91A4A">
      <w:pPr>
        <w:spacing w:after="240"/>
        <w:rPr>
          <w:rFonts w:eastAsia="Helvetica Neue" w:cs="Helvetica Neue"/>
          <w:b/>
        </w:rPr>
      </w:pPr>
      <w:r w:rsidRPr="006D1FA6">
        <w:rPr>
          <w:rFonts w:eastAsia="Helvetica Neue" w:cs="Helvetica Neue"/>
          <w:b/>
        </w:rPr>
        <w:lastRenderedPageBreak/>
        <w:t xml:space="preserve">Task </w:t>
      </w:r>
      <w:r w:rsidR="001E0A1C">
        <w:rPr>
          <w:rFonts w:eastAsia="Helvetica Neue" w:cs="Helvetica Neue"/>
          <w:b/>
        </w:rPr>
        <w:t>5</w:t>
      </w:r>
      <w:r w:rsidRPr="006D1FA6">
        <w:rPr>
          <w:rFonts w:eastAsia="Helvetica Neue" w:cs="Helvetica Neue"/>
          <w:b/>
        </w:rPr>
        <w:t xml:space="preserve">: </w:t>
      </w:r>
      <w:r w:rsidR="00800A62">
        <w:rPr>
          <w:rFonts w:eastAsia="Helvetica Neue" w:cs="Helvetica Neue"/>
          <w:b/>
        </w:rPr>
        <w:t xml:space="preserve">Open the “GPA Calculator” page.  Calculate the </w:t>
      </w:r>
      <w:r w:rsidR="00F65BB9">
        <w:rPr>
          <w:rFonts w:eastAsia="Helvetica Neue" w:cs="Helvetica Neue"/>
          <w:b/>
        </w:rPr>
        <w:t>GPA for a student who has completed the following courses in the Business Administration program.  All courses are 3 units (one semester).</w:t>
      </w:r>
    </w:p>
    <w:p w14:paraId="3916B64D" w14:textId="31AB2D8E" w:rsidR="00800A62" w:rsidRPr="001E0A1C" w:rsidRDefault="00800A62" w:rsidP="001E0A1C">
      <w:pPr>
        <w:spacing w:after="0"/>
        <w:rPr>
          <w:rFonts w:eastAsia="Helvetica Neue" w:cs="Helvetica Neue"/>
          <w:b/>
        </w:rPr>
      </w:pPr>
      <w:r w:rsidRPr="001E0A1C">
        <w:rPr>
          <w:rFonts w:eastAsia="Helvetica Neue" w:cs="Helvetica Neue"/>
          <w:b/>
        </w:rPr>
        <w:t>Introduction to Business Administration</w:t>
      </w:r>
      <w:r w:rsidR="00F65BB9" w:rsidRPr="001E0A1C">
        <w:rPr>
          <w:rFonts w:eastAsia="Helvetica Neue" w:cs="Helvetica Neue"/>
          <w:b/>
        </w:rPr>
        <w:t>: A</w:t>
      </w:r>
    </w:p>
    <w:p w14:paraId="29EF146D" w14:textId="6ABBB815" w:rsidR="00800A62" w:rsidRPr="001E0A1C" w:rsidRDefault="00800A62" w:rsidP="001E0A1C">
      <w:pPr>
        <w:spacing w:after="0"/>
        <w:rPr>
          <w:rFonts w:eastAsia="Helvetica Neue" w:cs="Helvetica Neue"/>
          <w:b/>
        </w:rPr>
      </w:pPr>
      <w:r w:rsidRPr="001E0A1C">
        <w:rPr>
          <w:rFonts w:eastAsia="Helvetica Neue" w:cs="Helvetica Neue"/>
          <w:b/>
        </w:rPr>
        <w:t>Marketing 1</w:t>
      </w:r>
      <w:r w:rsidR="00F65BB9" w:rsidRPr="001E0A1C">
        <w:rPr>
          <w:rFonts w:eastAsia="Helvetica Neue" w:cs="Helvetica Neue"/>
          <w:b/>
        </w:rPr>
        <w:t>: C+</w:t>
      </w:r>
    </w:p>
    <w:p w14:paraId="47CF67CF" w14:textId="5D4E1AC3" w:rsidR="00800A62" w:rsidRPr="001E0A1C" w:rsidRDefault="00800A62" w:rsidP="001E0A1C">
      <w:pPr>
        <w:spacing w:after="0"/>
        <w:rPr>
          <w:rFonts w:eastAsia="Helvetica Neue" w:cs="Helvetica Neue"/>
          <w:b/>
        </w:rPr>
      </w:pPr>
      <w:r w:rsidRPr="001E0A1C">
        <w:rPr>
          <w:rFonts w:eastAsia="Helvetica Neue" w:cs="Helvetica Neue"/>
          <w:b/>
        </w:rPr>
        <w:t>Mathematics of Business and Finance</w:t>
      </w:r>
      <w:r w:rsidR="00F65BB9" w:rsidRPr="001E0A1C">
        <w:rPr>
          <w:rFonts w:eastAsia="Helvetica Neue" w:cs="Helvetica Neue"/>
          <w:b/>
        </w:rPr>
        <w:t>: B+</w:t>
      </w:r>
    </w:p>
    <w:p w14:paraId="72723A10" w14:textId="47CC7862" w:rsidR="00800A62" w:rsidRPr="001E0A1C" w:rsidRDefault="00800A62" w:rsidP="001E0A1C">
      <w:pPr>
        <w:spacing w:after="0"/>
        <w:rPr>
          <w:rFonts w:eastAsia="Helvetica Neue" w:cs="Helvetica Neue"/>
          <w:b/>
        </w:rPr>
      </w:pPr>
      <w:r w:rsidRPr="001E0A1C">
        <w:rPr>
          <w:rFonts w:eastAsia="Helvetica Neue" w:cs="Helvetica Neue"/>
          <w:b/>
        </w:rPr>
        <w:t>Accounting 1</w:t>
      </w:r>
      <w:r w:rsidR="00F65BB9" w:rsidRPr="001E0A1C">
        <w:rPr>
          <w:rFonts w:eastAsia="Helvetica Neue" w:cs="Helvetica Neue"/>
          <w:b/>
        </w:rPr>
        <w:t>: B+</w:t>
      </w:r>
    </w:p>
    <w:p w14:paraId="0F5525E7" w14:textId="0BCE2B3B" w:rsidR="00800A62" w:rsidRPr="001E0A1C" w:rsidRDefault="00800A62" w:rsidP="001E0A1C">
      <w:pPr>
        <w:spacing w:after="0"/>
        <w:rPr>
          <w:rFonts w:eastAsia="Helvetica Neue" w:cs="Helvetica Neue"/>
          <w:b/>
        </w:rPr>
      </w:pPr>
      <w:r w:rsidRPr="001E0A1C">
        <w:rPr>
          <w:rFonts w:eastAsia="Helvetica Neue" w:cs="Helvetica Neue"/>
          <w:b/>
        </w:rPr>
        <w:t>Business Communication for the Digital Workplace</w:t>
      </w:r>
      <w:r w:rsidR="00F65BB9" w:rsidRPr="001E0A1C">
        <w:rPr>
          <w:rFonts w:eastAsia="Helvetica Neue" w:cs="Helvetica Neue"/>
          <w:b/>
        </w:rPr>
        <w:t>: A</w:t>
      </w:r>
    </w:p>
    <w:p w14:paraId="6A30A3C8" w14:textId="77777777" w:rsidR="00691926" w:rsidRDefault="00691926" w:rsidP="00691926">
      <w:pPr>
        <w:spacing w:after="0"/>
        <w:rPr>
          <w:rFonts w:eastAsia="Helvetica Neue" w:cs="Helvetica Neue"/>
          <w:bCs/>
        </w:rPr>
      </w:pPr>
    </w:p>
    <w:p w14:paraId="70A7DEE7" w14:textId="09B7C5EC" w:rsidR="00E91A4A" w:rsidRDefault="003626C4" w:rsidP="00E91A4A">
      <w:pPr>
        <w:spacing w:after="240"/>
        <w:rPr>
          <w:rFonts w:eastAsia="Helvetica Neue" w:cs="Helvetica Neue"/>
          <w:bCs/>
        </w:rPr>
      </w:pPr>
      <w:r>
        <w:rPr>
          <w:rFonts w:eastAsia="Helvetica Neue" w:cs="Helvetica Neue"/>
          <w:bCs/>
        </w:rPr>
        <w:t>Answer:</w:t>
      </w:r>
      <w:r w:rsidR="00F65BB9">
        <w:rPr>
          <w:rFonts w:eastAsia="Helvetica Neue" w:cs="Helvetica Neue"/>
          <w:bCs/>
        </w:rPr>
        <w:t xml:space="preserve">  </w:t>
      </w:r>
    </w:p>
    <w:p w14:paraId="35299254" w14:textId="77777777" w:rsidR="00F65BB9" w:rsidRDefault="00F65BB9" w:rsidP="00E91A4A">
      <w:pPr>
        <w:spacing w:after="240"/>
        <w:rPr>
          <w:rFonts w:eastAsia="Helvetica Neue" w:cs="Helvetica Neue"/>
          <w:bCs/>
        </w:rPr>
      </w:pPr>
    </w:p>
    <w:p w14:paraId="230B7D08" w14:textId="0E4D1875" w:rsidR="003626C4" w:rsidRDefault="00E91A4A" w:rsidP="00E91A4A">
      <w:pPr>
        <w:spacing w:after="240"/>
        <w:rPr>
          <w:rFonts w:eastAsia="Helvetica Neue" w:cs="Helvetica Neue"/>
          <w:bCs/>
        </w:rPr>
      </w:pPr>
      <w:r>
        <w:rPr>
          <w:rFonts w:eastAsia="Helvetica Neue" w:cs="Helvetica Neue"/>
          <w:bCs/>
        </w:rPr>
        <w:br/>
      </w:r>
    </w:p>
    <w:p w14:paraId="57B5652A" w14:textId="394F5128" w:rsidR="00E91A4A" w:rsidRPr="00DB381D" w:rsidRDefault="00E91A4A" w:rsidP="00E91A4A">
      <w:pPr>
        <w:spacing w:after="240"/>
        <w:rPr>
          <w:rFonts w:eastAsia="Helvetica Neue" w:cs="Helvetica Neue"/>
          <w:b/>
        </w:rPr>
      </w:pPr>
      <w:r>
        <w:rPr>
          <w:rFonts w:eastAsia="Helvetica Neue" w:cs="Helvetica Neue"/>
          <w:b/>
        </w:rPr>
        <w:t>______________________________________________________</w:t>
      </w:r>
    </w:p>
    <w:p w14:paraId="702652B8" w14:textId="0940460C" w:rsidR="00DC5E25" w:rsidRPr="001E0A1C" w:rsidRDefault="001E0A1C" w:rsidP="00DC5E25">
      <w:pPr>
        <w:rPr>
          <w:rFonts w:eastAsia="Helvetica Neue" w:cs="Helvetica Neue"/>
          <w:b/>
        </w:rPr>
      </w:pPr>
      <w:r>
        <w:rPr>
          <w:rFonts w:eastAsia="Helvetica Neue" w:cs="Helvetica Neue"/>
          <w:b/>
        </w:rPr>
        <w:br w:type="page"/>
      </w:r>
    </w:p>
    <w:p w14:paraId="4A380BA2" w14:textId="7FBD6AC7" w:rsidR="002E7422" w:rsidRPr="00E71845" w:rsidRDefault="00447696" w:rsidP="00E91A4A">
      <w:pPr>
        <w:jc w:val="center"/>
        <w:rPr>
          <w:rFonts w:eastAsia="Helvetica Neue" w:cs="Helvetica Neue"/>
          <w:sz w:val="28"/>
          <w:szCs w:val="28"/>
        </w:rPr>
      </w:pPr>
      <w:r w:rsidRPr="00E71845">
        <w:rPr>
          <w:rFonts w:eastAsia="Helvetica Neue" w:cs="Helvetica Neue"/>
          <w:color w:val="1F3864" w:themeColor="accent1" w:themeShade="80"/>
          <w:sz w:val="28"/>
          <w:szCs w:val="28"/>
        </w:rPr>
        <w:lastRenderedPageBreak/>
        <w:t>Answers</w:t>
      </w:r>
    </w:p>
    <w:p w14:paraId="130FB50A" w14:textId="77777777" w:rsidR="003626C4" w:rsidRPr="003626C4" w:rsidRDefault="003626C4" w:rsidP="003626C4">
      <w:pPr>
        <w:spacing w:after="0"/>
        <w:rPr>
          <w:rFonts w:eastAsia="Helvetica Neue" w:cs="Helvetica Neue"/>
          <w:bCs/>
        </w:rPr>
      </w:pPr>
    </w:p>
    <w:p w14:paraId="102FD31B" w14:textId="77777777" w:rsidR="003B7A60" w:rsidRDefault="003B7A60" w:rsidP="003B7A60">
      <w:pPr>
        <w:spacing w:after="240"/>
        <w:rPr>
          <w:rFonts w:eastAsia="Helvetica Neue" w:cs="Helvetica Neue"/>
          <w:b/>
        </w:rPr>
      </w:pPr>
      <w:r>
        <w:rPr>
          <w:rFonts w:eastAsia="Helvetica Neue" w:cs="Helvetica Neue"/>
          <w:b/>
        </w:rPr>
        <w:t>Task 1:  Define GPA.</w:t>
      </w:r>
    </w:p>
    <w:p w14:paraId="2BF46628" w14:textId="7CD5B9FD" w:rsidR="003B7A60" w:rsidRPr="003B7A60" w:rsidRDefault="003B7A60" w:rsidP="00F65BB9">
      <w:pPr>
        <w:spacing w:after="240"/>
        <w:rPr>
          <w:rFonts w:eastAsia="Helvetica Neue" w:cs="Helvetica Neue"/>
          <w:bCs/>
        </w:rPr>
      </w:pPr>
      <w:r w:rsidRPr="003B7A60">
        <w:rPr>
          <w:rFonts w:eastAsia="Helvetica Neue" w:cs="Helvetica Neue"/>
          <w:bCs/>
        </w:rPr>
        <w:t>Answer: Grade Point Average (GPA): Value</w:t>
      </w:r>
      <w:r w:rsidR="00646D8C">
        <w:rPr>
          <w:rFonts w:eastAsia="Helvetica Neue" w:cs="Helvetica Neue"/>
          <w:bCs/>
        </w:rPr>
        <w:t>s</w:t>
      </w:r>
      <w:r w:rsidRPr="003B7A60">
        <w:rPr>
          <w:rFonts w:eastAsia="Helvetica Neue" w:cs="Helvetica Neue"/>
          <w:bCs/>
        </w:rPr>
        <w:t xml:space="preserve"> calculated by dividing the total points earned by the total units of credits attempted.  Points are calculated by multiplying the value earned by the units assigned.</w:t>
      </w:r>
    </w:p>
    <w:p w14:paraId="4638FE96" w14:textId="77777777" w:rsidR="003B7A60" w:rsidRDefault="003B7A60" w:rsidP="00F65BB9">
      <w:pPr>
        <w:spacing w:after="240"/>
        <w:rPr>
          <w:rFonts w:eastAsia="Helvetica Neue" w:cs="Helvetica Neue"/>
          <w:b/>
        </w:rPr>
      </w:pPr>
    </w:p>
    <w:p w14:paraId="4F4D0B2E" w14:textId="7CB35529" w:rsidR="00F65BB9" w:rsidRDefault="00F65BB9" w:rsidP="00F65BB9">
      <w:pPr>
        <w:spacing w:after="240"/>
        <w:rPr>
          <w:rFonts w:eastAsia="Helvetica Neue" w:cs="Helvetica Neue"/>
          <w:b/>
        </w:rPr>
      </w:pPr>
      <w:r w:rsidRPr="006D1FA6">
        <w:rPr>
          <w:rFonts w:eastAsia="Helvetica Neue" w:cs="Helvetica Neue"/>
          <w:b/>
        </w:rPr>
        <w:t xml:space="preserve">Task </w:t>
      </w:r>
      <w:r w:rsidR="003B7A60">
        <w:rPr>
          <w:rFonts w:eastAsia="Helvetica Neue" w:cs="Helvetica Neue"/>
          <w:b/>
        </w:rPr>
        <w:t>2</w:t>
      </w:r>
      <w:r w:rsidRPr="006D1FA6">
        <w:rPr>
          <w:rFonts w:eastAsia="Helvetica Neue" w:cs="Helvetica Neue"/>
          <w:b/>
        </w:rPr>
        <w:t xml:space="preserve">: </w:t>
      </w:r>
      <w:r>
        <w:rPr>
          <w:rFonts w:eastAsia="Helvetica Neue" w:cs="Helvetica Neue"/>
          <w:b/>
        </w:rPr>
        <w:t xml:space="preserve"> Describe the difference</w:t>
      </w:r>
      <w:r w:rsidR="003B7A60">
        <w:rPr>
          <w:rFonts w:eastAsia="Helvetica Neue" w:cs="Helvetica Neue"/>
          <w:b/>
        </w:rPr>
        <w:t>s</w:t>
      </w:r>
      <w:r>
        <w:rPr>
          <w:rFonts w:eastAsia="Helvetica Neue" w:cs="Helvetica Neue"/>
          <w:b/>
        </w:rPr>
        <w:t xml:space="preserve"> between Cumulative GPA, Program GPA, and Graduating GPA.</w:t>
      </w:r>
    </w:p>
    <w:p w14:paraId="59B2D5FA" w14:textId="77777777" w:rsidR="00F65BB9" w:rsidRDefault="00F65BB9" w:rsidP="00F65BB9">
      <w:pPr>
        <w:spacing w:after="240"/>
        <w:rPr>
          <w:rFonts w:eastAsia="Helvetica Neue" w:cs="Helvetica Neue"/>
          <w:bCs/>
        </w:rPr>
      </w:pPr>
      <w:r>
        <w:rPr>
          <w:rFonts w:eastAsia="Helvetica Neue" w:cs="Helvetica Neue"/>
          <w:bCs/>
        </w:rPr>
        <w:t xml:space="preserve">Answer:  </w:t>
      </w:r>
    </w:p>
    <w:p w14:paraId="3CC7B1BC" w14:textId="77777777" w:rsidR="00F65BB9" w:rsidRDefault="00F65BB9" w:rsidP="00F65BB9">
      <w:pPr>
        <w:spacing w:after="240"/>
        <w:rPr>
          <w:rFonts w:eastAsia="Helvetica Neue" w:cs="Helvetica Neue"/>
          <w:bCs/>
        </w:rPr>
      </w:pPr>
      <w:r>
        <w:rPr>
          <w:rFonts w:eastAsia="Helvetica Neue" w:cs="Helvetica Neue"/>
          <w:bCs/>
        </w:rPr>
        <w:t>Cumulative GPA is the GPA for all completed graded courses a student has completed during their studies.</w:t>
      </w:r>
    </w:p>
    <w:p w14:paraId="53FA51F0" w14:textId="77777777" w:rsidR="00F65BB9" w:rsidRDefault="00F65BB9" w:rsidP="00F65BB9">
      <w:pPr>
        <w:spacing w:after="240"/>
        <w:rPr>
          <w:rFonts w:eastAsia="Helvetica Neue" w:cs="Helvetica Neue"/>
          <w:bCs/>
        </w:rPr>
      </w:pPr>
      <w:r>
        <w:rPr>
          <w:rFonts w:eastAsia="Helvetica Neue" w:cs="Helvetica Neue"/>
          <w:bCs/>
        </w:rPr>
        <w:t>Program GPA is the GPA of all successfully completed graded courses required for a specific program.</w:t>
      </w:r>
    </w:p>
    <w:p w14:paraId="45263975" w14:textId="77777777" w:rsidR="00F65BB9" w:rsidRPr="00AF562E" w:rsidRDefault="00F65BB9" w:rsidP="00F65BB9">
      <w:pPr>
        <w:spacing w:after="240"/>
        <w:rPr>
          <w:rFonts w:eastAsia="Helvetica Neue" w:cs="Helvetica Neue"/>
          <w:bCs/>
        </w:rPr>
      </w:pPr>
      <w:r>
        <w:rPr>
          <w:rFonts w:eastAsia="Helvetica Neue" w:cs="Helvetica Neue"/>
          <w:bCs/>
        </w:rPr>
        <w:t>Graduating GPA is the GPA of all successfully completed graded courses used toward the credential requirement upon graduation.</w:t>
      </w:r>
    </w:p>
    <w:p w14:paraId="07927ADE" w14:textId="77777777" w:rsidR="001E0A1C" w:rsidRDefault="001E0A1C" w:rsidP="00F65BB9">
      <w:pPr>
        <w:spacing w:after="240"/>
        <w:rPr>
          <w:rFonts w:eastAsia="Helvetica Neue" w:cs="Helvetica Neue"/>
          <w:b/>
        </w:rPr>
      </w:pPr>
    </w:p>
    <w:p w14:paraId="4779CCC0" w14:textId="77777777" w:rsidR="00032A36" w:rsidRDefault="00032A36" w:rsidP="00032A36">
      <w:pPr>
        <w:spacing w:after="240"/>
        <w:rPr>
          <w:rFonts w:eastAsia="Helvetica Neue" w:cs="Helvetica Neue"/>
          <w:b/>
        </w:rPr>
      </w:pPr>
      <w:r w:rsidRPr="006D1FA6">
        <w:rPr>
          <w:rFonts w:eastAsia="Helvetica Neue" w:cs="Helvetica Neue"/>
          <w:b/>
        </w:rPr>
        <w:t xml:space="preserve">Task </w:t>
      </w:r>
      <w:r>
        <w:rPr>
          <w:rFonts w:eastAsia="Helvetica Neue" w:cs="Helvetica Neue"/>
          <w:b/>
        </w:rPr>
        <w:t>3</w:t>
      </w:r>
      <w:r w:rsidRPr="006D1FA6">
        <w:rPr>
          <w:rFonts w:eastAsia="Helvetica Neue" w:cs="Helvetica Neue"/>
          <w:b/>
        </w:rPr>
        <w:t xml:space="preserve">: </w:t>
      </w:r>
      <w:r>
        <w:rPr>
          <w:rFonts w:eastAsia="Helvetica Neue" w:cs="Helvetica Neue"/>
          <w:b/>
        </w:rPr>
        <w:t>Which letter grades and percentage grades correspond to a 4.0 Grade Point Value?</w:t>
      </w:r>
    </w:p>
    <w:p w14:paraId="3AF7CD5E" w14:textId="77777777" w:rsidR="00F65BB9" w:rsidRDefault="00F65BB9" w:rsidP="00F65BB9">
      <w:pPr>
        <w:spacing w:after="240"/>
        <w:rPr>
          <w:rFonts w:eastAsia="Helvetica Neue" w:cs="Helvetica Neue"/>
          <w:bCs/>
        </w:rPr>
      </w:pPr>
      <w:r>
        <w:rPr>
          <w:rFonts w:eastAsia="Helvetica Neue" w:cs="Helvetica Neue"/>
          <w:bCs/>
        </w:rPr>
        <w:t xml:space="preserve">Answer:  </w:t>
      </w:r>
    </w:p>
    <w:p w14:paraId="4F8E71E8" w14:textId="3562D3FD" w:rsidR="00F65BB9" w:rsidRDefault="00F65BB9" w:rsidP="00F65BB9">
      <w:pPr>
        <w:spacing w:after="240"/>
        <w:rPr>
          <w:rFonts w:eastAsia="Helvetica Neue" w:cs="Helvetica Neue"/>
          <w:bCs/>
        </w:rPr>
      </w:pPr>
      <w:r>
        <w:rPr>
          <w:rFonts w:eastAsia="Helvetica Neue" w:cs="Helvetica Neue"/>
          <w:bCs/>
        </w:rPr>
        <w:t>Both of the following correspond to a 4.0</w:t>
      </w:r>
      <w:r w:rsidR="00646D8C">
        <w:rPr>
          <w:rFonts w:eastAsia="Helvetica Neue" w:cs="Helvetica Neue"/>
          <w:bCs/>
        </w:rPr>
        <w:t>:</w:t>
      </w:r>
    </w:p>
    <w:p w14:paraId="26B4A1D5" w14:textId="631F7849" w:rsidR="00F65BB9" w:rsidRDefault="00F65BB9" w:rsidP="00F65BB9">
      <w:pPr>
        <w:spacing w:after="0"/>
        <w:rPr>
          <w:rFonts w:eastAsia="Helvetica Neue" w:cs="Helvetica Neue"/>
          <w:bCs/>
        </w:rPr>
      </w:pPr>
      <w:r>
        <w:rPr>
          <w:rFonts w:eastAsia="Helvetica Neue" w:cs="Helvetica Neue"/>
          <w:bCs/>
        </w:rPr>
        <w:t>A+</w:t>
      </w:r>
      <w:r w:rsidR="00032A36">
        <w:rPr>
          <w:rFonts w:eastAsia="Helvetica Neue" w:cs="Helvetica Neue"/>
          <w:bCs/>
        </w:rPr>
        <w:t>,</w:t>
      </w:r>
      <w:r>
        <w:rPr>
          <w:rFonts w:eastAsia="Helvetica Neue" w:cs="Helvetica Neue"/>
          <w:bCs/>
        </w:rPr>
        <w:t xml:space="preserve"> 90% to 100%</w:t>
      </w:r>
    </w:p>
    <w:p w14:paraId="60CC0067" w14:textId="172CB9DE" w:rsidR="00646D8C" w:rsidRPr="00646D8C" w:rsidRDefault="00F65BB9" w:rsidP="00646D8C">
      <w:pPr>
        <w:spacing w:after="0"/>
        <w:rPr>
          <w:rFonts w:eastAsia="Helvetica Neue" w:cs="Helvetica Neue"/>
          <w:bCs/>
        </w:rPr>
      </w:pPr>
      <w:r>
        <w:rPr>
          <w:rFonts w:eastAsia="Helvetica Neue" w:cs="Helvetica Neue"/>
          <w:bCs/>
        </w:rPr>
        <w:t>A</w:t>
      </w:r>
      <w:r w:rsidR="00032A36">
        <w:rPr>
          <w:rFonts w:eastAsia="Helvetica Neue" w:cs="Helvetica Neue"/>
          <w:bCs/>
        </w:rPr>
        <w:t>,</w:t>
      </w:r>
      <w:r>
        <w:rPr>
          <w:rFonts w:eastAsia="Helvetica Neue" w:cs="Helvetica Neue"/>
          <w:bCs/>
        </w:rPr>
        <w:t xml:space="preserve"> 80% to 89%</w:t>
      </w:r>
    </w:p>
    <w:p w14:paraId="4567833E" w14:textId="77777777" w:rsidR="00646D8C" w:rsidRDefault="00646D8C" w:rsidP="00F65BB9">
      <w:pPr>
        <w:spacing w:after="240"/>
        <w:rPr>
          <w:rFonts w:eastAsia="Helvetica Neue" w:cs="Helvetica Neue"/>
          <w:b/>
        </w:rPr>
      </w:pPr>
    </w:p>
    <w:p w14:paraId="10280A33" w14:textId="12DD1C5C" w:rsidR="00F65BB9" w:rsidRDefault="00F65BB9" w:rsidP="00F65BB9">
      <w:pPr>
        <w:spacing w:after="240"/>
        <w:rPr>
          <w:rFonts w:eastAsia="Helvetica Neue" w:cs="Helvetica Neue"/>
          <w:b/>
        </w:rPr>
      </w:pPr>
      <w:r w:rsidRPr="006D1FA6">
        <w:rPr>
          <w:rFonts w:eastAsia="Helvetica Neue" w:cs="Helvetica Neue"/>
          <w:b/>
        </w:rPr>
        <w:t xml:space="preserve">Task </w:t>
      </w:r>
      <w:r w:rsidR="003B7A60">
        <w:rPr>
          <w:rFonts w:eastAsia="Helvetica Neue" w:cs="Helvetica Neue"/>
          <w:b/>
        </w:rPr>
        <w:t>4:</w:t>
      </w:r>
      <w:r w:rsidRPr="006D1FA6">
        <w:rPr>
          <w:rFonts w:eastAsia="Helvetica Neue" w:cs="Helvetica Neue"/>
          <w:b/>
        </w:rPr>
        <w:t xml:space="preserve"> </w:t>
      </w:r>
      <w:r w:rsidR="003B7A60">
        <w:rPr>
          <w:rFonts w:eastAsia="Helvetica Neue" w:cs="Helvetica Neue"/>
          <w:b/>
        </w:rPr>
        <w:t xml:space="preserve"> </w:t>
      </w:r>
      <w:r>
        <w:rPr>
          <w:rFonts w:eastAsia="Helvetica Neue" w:cs="Helvetica Neue"/>
          <w:b/>
        </w:rPr>
        <w:t>List the criteria for student recognition on the President’s Honour List.</w:t>
      </w:r>
    </w:p>
    <w:p w14:paraId="6B1C0610" w14:textId="77777777" w:rsidR="00F65BB9" w:rsidRDefault="00F65BB9" w:rsidP="00F65BB9">
      <w:pPr>
        <w:spacing w:after="240"/>
        <w:rPr>
          <w:rFonts w:eastAsia="Helvetica Neue" w:cs="Helvetica Neue"/>
          <w:bCs/>
        </w:rPr>
      </w:pPr>
      <w:r>
        <w:rPr>
          <w:rFonts w:eastAsia="Helvetica Neue" w:cs="Helvetica Neue"/>
          <w:bCs/>
        </w:rPr>
        <w:t>Answer:  The President’s Honour List is awarded to:</w:t>
      </w:r>
    </w:p>
    <w:p w14:paraId="2D219537" w14:textId="77777777" w:rsidR="00F65BB9" w:rsidRDefault="00F65BB9" w:rsidP="00F65BB9">
      <w:pPr>
        <w:pStyle w:val="ListParagraph"/>
        <w:numPr>
          <w:ilvl w:val="0"/>
          <w:numId w:val="9"/>
        </w:numPr>
        <w:spacing w:after="240"/>
        <w:rPr>
          <w:rFonts w:eastAsia="Helvetica Neue" w:cs="Helvetica Neue"/>
          <w:bCs/>
        </w:rPr>
      </w:pPr>
      <w:r>
        <w:rPr>
          <w:rFonts w:eastAsia="Helvetica Neue" w:cs="Helvetica Neue"/>
          <w:bCs/>
        </w:rPr>
        <w:t>Full-time students with a term GPA of 4.0</w:t>
      </w:r>
    </w:p>
    <w:p w14:paraId="7C662D21" w14:textId="77777777" w:rsidR="00F65BB9" w:rsidRDefault="00F65BB9" w:rsidP="00F65BB9">
      <w:pPr>
        <w:pStyle w:val="ListParagraph"/>
        <w:numPr>
          <w:ilvl w:val="0"/>
          <w:numId w:val="9"/>
        </w:numPr>
        <w:spacing w:after="240"/>
        <w:rPr>
          <w:rFonts w:eastAsia="Helvetica Neue" w:cs="Helvetica Neue"/>
          <w:bCs/>
        </w:rPr>
      </w:pPr>
      <w:r>
        <w:rPr>
          <w:rFonts w:eastAsia="Helvetica Neue" w:cs="Helvetica Neue"/>
          <w:bCs/>
        </w:rPr>
        <w:lastRenderedPageBreak/>
        <w:t>Students who have an accommodation approved by Accessible Learning Services for the equivalent of a full-time course load and have achieved a term GPA of 4.0</w:t>
      </w:r>
    </w:p>
    <w:p w14:paraId="76DE3622" w14:textId="77777777" w:rsidR="00F65BB9" w:rsidRPr="00800A62" w:rsidRDefault="00F65BB9" w:rsidP="00F65BB9">
      <w:pPr>
        <w:pStyle w:val="ListParagraph"/>
        <w:numPr>
          <w:ilvl w:val="0"/>
          <w:numId w:val="9"/>
        </w:numPr>
        <w:spacing w:after="240"/>
        <w:rPr>
          <w:rFonts w:eastAsia="Helvetica Neue" w:cs="Helvetica Neue"/>
          <w:bCs/>
        </w:rPr>
      </w:pPr>
      <w:r>
        <w:rPr>
          <w:rFonts w:eastAsia="Helvetica Neue" w:cs="Helvetica Neue"/>
          <w:bCs/>
        </w:rPr>
        <w:t>Students in the Faculty of Continuing Education who have achieved a term GPA of 4.0, with a minimum of four courses over three consecutive terms</w:t>
      </w:r>
    </w:p>
    <w:p w14:paraId="45CFACD0" w14:textId="77777777" w:rsidR="00F65BB9" w:rsidRDefault="00F65BB9" w:rsidP="00F65BB9">
      <w:pPr>
        <w:spacing w:after="240"/>
        <w:rPr>
          <w:rFonts w:eastAsia="Helvetica Neue" w:cs="Helvetica Neue"/>
          <w:bCs/>
        </w:rPr>
      </w:pPr>
    </w:p>
    <w:p w14:paraId="79E4D273" w14:textId="64670448" w:rsidR="00F65BB9" w:rsidRDefault="00F65BB9" w:rsidP="00F65BB9">
      <w:pPr>
        <w:spacing w:after="240"/>
        <w:rPr>
          <w:rFonts w:eastAsia="Helvetica Neue" w:cs="Helvetica Neue"/>
          <w:b/>
        </w:rPr>
      </w:pPr>
      <w:r w:rsidRPr="006D1FA6">
        <w:rPr>
          <w:rFonts w:eastAsia="Helvetica Neue" w:cs="Helvetica Neue"/>
          <w:b/>
        </w:rPr>
        <w:t xml:space="preserve">Task </w:t>
      </w:r>
      <w:r w:rsidR="003B7A60">
        <w:rPr>
          <w:rFonts w:eastAsia="Helvetica Neue" w:cs="Helvetica Neue"/>
          <w:b/>
        </w:rPr>
        <w:t>5</w:t>
      </w:r>
      <w:r w:rsidRPr="006D1FA6">
        <w:rPr>
          <w:rFonts w:eastAsia="Helvetica Neue" w:cs="Helvetica Neue"/>
          <w:b/>
        </w:rPr>
        <w:t xml:space="preserve">: </w:t>
      </w:r>
      <w:r>
        <w:rPr>
          <w:rFonts w:eastAsia="Helvetica Neue" w:cs="Helvetica Neue"/>
          <w:b/>
        </w:rPr>
        <w:t>Open the “GPA Calculator” page.  Calculate the GPA for a student who has completed the following courses in the Business Administration program.  All courses are 3 units (one semester).</w:t>
      </w:r>
    </w:p>
    <w:p w14:paraId="5A6A6BE7" w14:textId="77777777" w:rsidR="00F65BB9" w:rsidRPr="001E0A1C" w:rsidRDefault="00F65BB9" w:rsidP="001E0A1C">
      <w:pPr>
        <w:spacing w:after="0"/>
        <w:rPr>
          <w:rFonts w:eastAsia="Helvetica Neue" w:cs="Helvetica Neue"/>
          <w:b/>
        </w:rPr>
      </w:pPr>
      <w:r w:rsidRPr="001E0A1C">
        <w:rPr>
          <w:rFonts w:eastAsia="Helvetica Neue" w:cs="Helvetica Neue"/>
          <w:b/>
        </w:rPr>
        <w:t>Introduction to Business Administration: A</w:t>
      </w:r>
    </w:p>
    <w:p w14:paraId="3FBA6CF0" w14:textId="77777777" w:rsidR="00F65BB9" w:rsidRPr="001E0A1C" w:rsidRDefault="00F65BB9" w:rsidP="001E0A1C">
      <w:pPr>
        <w:spacing w:after="0"/>
        <w:rPr>
          <w:rFonts w:eastAsia="Helvetica Neue" w:cs="Helvetica Neue"/>
          <w:b/>
        </w:rPr>
      </w:pPr>
      <w:r w:rsidRPr="001E0A1C">
        <w:rPr>
          <w:rFonts w:eastAsia="Helvetica Neue" w:cs="Helvetica Neue"/>
          <w:b/>
        </w:rPr>
        <w:t>Marketing 1: C+</w:t>
      </w:r>
    </w:p>
    <w:p w14:paraId="6DF1FBDE" w14:textId="77777777" w:rsidR="00F65BB9" w:rsidRPr="001E0A1C" w:rsidRDefault="00F65BB9" w:rsidP="001E0A1C">
      <w:pPr>
        <w:spacing w:after="0"/>
        <w:rPr>
          <w:rFonts w:eastAsia="Helvetica Neue" w:cs="Helvetica Neue"/>
          <w:b/>
        </w:rPr>
      </w:pPr>
      <w:r w:rsidRPr="001E0A1C">
        <w:rPr>
          <w:rFonts w:eastAsia="Helvetica Neue" w:cs="Helvetica Neue"/>
          <w:b/>
        </w:rPr>
        <w:t>Mathematics of Business and Finance: B+</w:t>
      </w:r>
    </w:p>
    <w:p w14:paraId="775854D4" w14:textId="77777777" w:rsidR="00F65BB9" w:rsidRPr="001E0A1C" w:rsidRDefault="00F65BB9" w:rsidP="001E0A1C">
      <w:pPr>
        <w:spacing w:after="0"/>
        <w:rPr>
          <w:rFonts w:eastAsia="Helvetica Neue" w:cs="Helvetica Neue"/>
          <w:b/>
        </w:rPr>
      </w:pPr>
      <w:r w:rsidRPr="001E0A1C">
        <w:rPr>
          <w:rFonts w:eastAsia="Helvetica Neue" w:cs="Helvetica Neue"/>
          <w:b/>
        </w:rPr>
        <w:t>Accounting 1: B+</w:t>
      </w:r>
    </w:p>
    <w:p w14:paraId="12BB397C" w14:textId="77777777" w:rsidR="00F65BB9" w:rsidRPr="001E0A1C" w:rsidRDefault="00F65BB9" w:rsidP="001E0A1C">
      <w:pPr>
        <w:spacing w:after="0"/>
        <w:rPr>
          <w:rFonts w:eastAsia="Helvetica Neue" w:cs="Helvetica Neue"/>
          <w:b/>
        </w:rPr>
      </w:pPr>
      <w:r w:rsidRPr="001E0A1C">
        <w:rPr>
          <w:rFonts w:eastAsia="Helvetica Neue" w:cs="Helvetica Neue"/>
          <w:b/>
        </w:rPr>
        <w:t>Business Communication for the Digital Workplace: A</w:t>
      </w:r>
    </w:p>
    <w:p w14:paraId="33991640" w14:textId="77777777" w:rsidR="00F65BB9" w:rsidRDefault="00F65BB9" w:rsidP="00F65BB9">
      <w:pPr>
        <w:spacing w:after="240"/>
        <w:rPr>
          <w:rFonts w:eastAsia="Helvetica Neue" w:cs="Helvetica Neue"/>
          <w:bCs/>
        </w:rPr>
      </w:pPr>
    </w:p>
    <w:p w14:paraId="12F764AD" w14:textId="11806F6C" w:rsidR="00F65BB9" w:rsidRDefault="00F65BB9" w:rsidP="00F65BB9">
      <w:pPr>
        <w:spacing w:after="240"/>
        <w:rPr>
          <w:rFonts w:eastAsia="Helvetica Neue" w:cs="Helvetica Neue"/>
          <w:bCs/>
        </w:rPr>
      </w:pPr>
      <w:r>
        <w:rPr>
          <w:rFonts w:eastAsia="Helvetica Neue" w:cs="Helvetica Neue"/>
          <w:bCs/>
        </w:rPr>
        <w:t>Answer:  The calculated GPA is 3.5.  Screenshots of entries into the Seneca GPA Calculator website are as follows:</w:t>
      </w:r>
    </w:p>
    <w:p w14:paraId="37DE0901" w14:textId="6EA17272" w:rsidR="00F65BB9" w:rsidRDefault="001E0A1C" w:rsidP="00F65BB9">
      <w:pPr>
        <w:spacing w:after="240"/>
        <w:rPr>
          <w:rFonts w:eastAsia="Helvetica Neue" w:cs="Helvetica Neue"/>
          <w:bCs/>
        </w:rPr>
      </w:pPr>
      <w:r>
        <w:rPr>
          <w:rFonts w:eastAsia="Helvetica Neue" w:cs="Helvetica Neue"/>
          <w:noProof/>
        </w:rPr>
        <w:drawing>
          <wp:anchor distT="0" distB="0" distL="114300" distR="114300" simplePos="0" relativeHeight="251678720" behindDoc="0" locked="0" layoutInCell="1" allowOverlap="1" wp14:anchorId="6E34D1FD" wp14:editId="7B589A75">
            <wp:simplePos x="0" y="0"/>
            <wp:positionH relativeFrom="column">
              <wp:posOffset>-44045</wp:posOffset>
            </wp:positionH>
            <wp:positionV relativeFrom="paragraph">
              <wp:posOffset>3715</wp:posOffset>
            </wp:positionV>
            <wp:extent cx="5943600" cy="2366645"/>
            <wp:effectExtent l="0" t="0" r="0" b="0"/>
            <wp:wrapNone/>
            <wp:docPr id="106523901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65239010" name="Picture 1065239010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3666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C0C4221" w14:textId="77777777" w:rsidR="00F65BB9" w:rsidRDefault="00F65BB9" w:rsidP="00F65BB9">
      <w:pPr>
        <w:spacing w:after="240"/>
        <w:rPr>
          <w:rFonts w:eastAsia="Helvetica Neue" w:cs="Helvetica Neue"/>
          <w:bCs/>
        </w:rPr>
      </w:pPr>
    </w:p>
    <w:p w14:paraId="6C803FC4" w14:textId="1C5A6105" w:rsidR="00DC5E25" w:rsidRPr="00DC5E25" w:rsidRDefault="001E0A1C" w:rsidP="00DC5E25">
      <w:pPr>
        <w:rPr>
          <w:rFonts w:eastAsia="Helvetica Neue" w:cs="Helvetica Neue"/>
          <w:color w:val="1F3864" w:themeColor="accent1" w:themeShade="80"/>
          <w:sz w:val="28"/>
          <w:szCs w:val="32"/>
        </w:rPr>
      </w:pPr>
      <w:r>
        <w:rPr>
          <w:rFonts w:eastAsia="Helvetica Neue" w:cs="Helvetica Neue"/>
          <w:noProof/>
        </w:rPr>
        <w:drawing>
          <wp:anchor distT="0" distB="0" distL="114300" distR="114300" simplePos="0" relativeHeight="251679744" behindDoc="0" locked="0" layoutInCell="1" allowOverlap="1" wp14:anchorId="5248CDAA" wp14:editId="4FF1619A">
            <wp:simplePos x="0" y="0"/>
            <wp:positionH relativeFrom="column">
              <wp:posOffset>-111760</wp:posOffset>
            </wp:positionH>
            <wp:positionV relativeFrom="paragraph">
              <wp:posOffset>1841054</wp:posOffset>
            </wp:positionV>
            <wp:extent cx="5943600" cy="788035"/>
            <wp:effectExtent l="0" t="0" r="0" b="0"/>
            <wp:wrapNone/>
            <wp:docPr id="1387164078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87164078" name="Picture 1387164078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7880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DC5E25">
        <w:rPr>
          <w:rFonts w:eastAsia="Helvetica Neue" w:cs="Helvetica Neue"/>
        </w:rPr>
        <w:br w:type="page"/>
      </w:r>
    </w:p>
    <w:p w14:paraId="2FEC4CE5" w14:textId="6B9EEAA4" w:rsidR="002E7422" w:rsidRPr="00C5661B" w:rsidRDefault="00000000">
      <w:pPr>
        <w:pStyle w:val="Heading1"/>
        <w:spacing w:after="240"/>
        <w:rPr>
          <w:rFonts w:eastAsia="Helvetica Neue" w:cs="Helvetica Neue"/>
        </w:rPr>
      </w:pPr>
      <w:r w:rsidRPr="00C5661B">
        <w:rPr>
          <w:rFonts w:eastAsia="Helvetica Neue" w:cs="Helvetica Neue"/>
        </w:rPr>
        <w:lastRenderedPageBreak/>
        <w:t>Performance Descriptors</w:t>
      </w:r>
    </w:p>
    <w:tbl>
      <w:tblPr>
        <w:tblStyle w:val="a2"/>
        <w:tblW w:w="93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985"/>
        <w:gridCol w:w="2979"/>
        <w:gridCol w:w="1434"/>
        <w:gridCol w:w="1976"/>
        <w:gridCol w:w="1976"/>
      </w:tblGrid>
      <w:tr w:rsidR="002E7422" w:rsidRPr="00C5661B" w14:paraId="46A097E5" w14:textId="77777777" w:rsidTr="000D314F">
        <w:trPr>
          <w:cantSplit/>
          <w:tblHeader/>
        </w:trPr>
        <w:tc>
          <w:tcPr>
            <w:tcW w:w="985" w:type="dxa"/>
            <w:shd w:val="clear" w:color="auto" w:fill="D9D9D9"/>
          </w:tcPr>
          <w:p w14:paraId="174EB5BA" w14:textId="77777777" w:rsidR="002E7422" w:rsidRPr="00C5661B" w:rsidRDefault="00000000">
            <w:pPr>
              <w:spacing w:after="240"/>
              <w:rPr>
                <w:rFonts w:eastAsia="Helvetica Neue" w:cs="Helvetica Neue"/>
              </w:rPr>
            </w:pPr>
            <w:r w:rsidRPr="00C5661B">
              <w:rPr>
                <w:rFonts w:eastAsia="Helvetica Neue" w:cs="Helvetica Neue"/>
              </w:rPr>
              <w:t>Levels</w:t>
            </w:r>
          </w:p>
        </w:tc>
        <w:tc>
          <w:tcPr>
            <w:tcW w:w="2979" w:type="dxa"/>
            <w:shd w:val="clear" w:color="auto" w:fill="D9D9D9"/>
          </w:tcPr>
          <w:p w14:paraId="419E4D74" w14:textId="1495703D" w:rsidR="002E7422" w:rsidRPr="00C5661B" w:rsidRDefault="002E33F7">
            <w:pPr>
              <w:spacing w:after="240"/>
              <w:rPr>
                <w:rFonts w:eastAsia="Helvetica Neue" w:cs="Helvetica Neue"/>
              </w:rPr>
            </w:pPr>
            <w:r>
              <w:rPr>
                <w:rFonts w:eastAsia="Helvetica Neue" w:cs="Helvetica Neue"/>
              </w:rPr>
              <w:t>P</w:t>
            </w:r>
            <w:r w:rsidRPr="00C5661B">
              <w:rPr>
                <w:rFonts w:eastAsia="Helvetica Neue" w:cs="Helvetica Neue"/>
              </w:rPr>
              <w:t xml:space="preserve">erformance </w:t>
            </w:r>
            <w:r>
              <w:rPr>
                <w:rFonts w:eastAsia="Helvetica Neue" w:cs="Helvetica Neue"/>
              </w:rPr>
              <w:t>D</w:t>
            </w:r>
            <w:r w:rsidRPr="00C5661B">
              <w:rPr>
                <w:rFonts w:eastAsia="Helvetica Neue" w:cs="Helvetica Neue"/>
              </w:rPr>
              <w:t>escriptors</w:t>
            </w:r>
          </w:p>
        </w:tc>
        <w:tc>
          <w:tcPr>
            <w:tcW w:w="1434" w:type="dxa"/>
            <w:shd w:val="clear" w:color="auto" w:fill="D9D9D9"/>
          </w:tcPr>
          <w:p w14:paraId="710E2D69" w14:textId="77777777" w:rsidR="002E7422" w:rsidRPr="00C5661B" w:rsidRDefault="00000000">
            <w:pPr>
              <w:spacing w:after="240"/>
              <w:rPr>
                <w:rFonts w:eastAsia="Helvetica Neue" w:cs="Helvetica Neue"/>
              </w:rPr>
            </w:pPr>
            <w:r w:rsidRPr="00C5661B">
              <w:rPr>
                <w:rFonts w:eastAsia="Helvetica Neue" w:cs="Helvetica Neue"/>
              </w:rPr>
              <w:t>Needs Work</w:t>
            </w:r>
          </w:p>
        </w:tc>
        <w:tc>
          <w:tcPr>
            <w:tcW w:w="1976" w:type="dxa"/>
            <w:shd w:val="clear" w:color="auto" w:fill="D9D9D9"/>
          </w:tcPr>
          <w:p w14:paraId="47F0FFEB" w14:textId="77777777" w:rsidR="002E7422" w:rsidRPr="00C5661B" w:rsidRDefault="00000000">
            <w:pPr>
              <w:spacing w:after="240"/>
              <w:rPr>
                <w:rFonts w:eastAsia="Helvetica Neue" w:cs="Helvetica Neue"/>
              </w:rPr>
            </w:pPr>
            <w:r w:rsidRPr="00C5661B">
              <w:rPr>
                <w:rFonts w:eastAsia="Helvetica Neue" w:cs="Helvetica Neue"/>
              </w:rPr>
              <w:t>Completes task with support from practitioner</w:t>
            </w:r>
          </w:p>
        </w:tc>
        <w:tc>
          <w:tcPr>
            <w:tcW w:w="1976" w:type="dxa"/>
            <w:shd w:val="clear" w:color="auto" w:fill="D9D9D9"/>
          </w:tcPr>
          <w:p w14:paraId="0396AE12" w14:textId="77777777" w:rsidR="002E7422" w:rsidRPr="00C5661B" w:rsidRDefault="00000000">
            <w:pPr>
              <w:spacing w:after="240"/>
              <w:rPr>
                <w:rFonts w:eastAsia="Helvetica Neue" w:cs="Helvetica Neue"/>
              </w:rPr>
            </w:pPr>
            <w:r w:rsidRPr="00C5661B">
              <w:rPr>
                <w:rFonts w:eastAsia="Helvetica Neue" w:cs="Helvetica Neue"/>
              </w:rPr>
              <w:t>Completes task independently</w:t>
            </w:r>
          </w:p>
        </w:tc>
      </w:tr>
      <w:tr w:rsidR="002E7422" w:rsidRPr="00C5661B" w14:paraId="5CE43C24" w14:textId="77777777" w:rsidTr="000D314F">
        <w:tc>
          <w:tcPr>
            <w:tcW w:w="985" w:type="dxa"/>
          </w:tcPr>
          <w:p w14:paraId="19EFFE3E" w14:textId="10ED3428" w:rsidR="002E7422" w:rsidRPr="00C5661B" w:rsidRDefault="002E33F7" w:rsidP="00E71845">
            <w:pPr>
              <w:rPr>
                <w:rFonts w:eastAsia="Helvetica Neue" w:cs="Helvetica Neue"/>
              </w:rPr>
            </w:pPr>
            <w:r>
              <w:rPr>
                <w:rFonts w:eastAsia="Helvetica Neue" w:cs="Helvetica Neue"/>
              </w:rPr>
              <w:t>A1.2</w:t>
            </w:r>
          </w:p>
        </w:tc>
        <w:tc>
          <w:tcPr>
            <w:tcW w:w="2979" w:type="dxa"/>
          </w:tcPr>
          <w:p w14:paraId="26F94008" w14:textId="07539229" w:rsidR="002E7422" w:rsidRPr="00C5661B" w:rsidRDefault="002E33F7" w:rsidP="00E71845">
            <w:pPr>
              <w:rPr>
                <w:rFonts w:eastAsia="Helvetica Neue" w:cs="Helvetica Neue"/>
              </w:rPr>
            </w:pPr>
            <w:r>
              <w:rPr>
                <w:rFonts w:eastAsia="Helvetica Neue" w:cs="Helvetica Neue"/>
              </w:rPr>
              <w:t>scans text to locate information</w:t>
            </w:r>
          </w:p>
        </w:tc>
        <w:tc>
          <w:tcPr>
            <w:tcW w:w="1434" w:type="dxa"/>
          </w:tcPr>
          <w:p w14:paraId="431A2C87" w14:textId="77777777" w:rsidR="002E7422" w:rsidRPr="00C5661B" w:rsidRDefault="002E7422" w:rsidP="00E71845">
            <w:pPr>
              <w:rPr>
                <w:rFonts w:eastAsia="Helvetica Neue" w:cs="Helvetica Neue"/>
              </w:rPr>
            </w:pPr>
          </w:p>
        </w:tc>
        <w:tc>
          <w:tcPr>
            <w:tcW w:w="1976" w:type="dxa"/>
          </w:tcPr>
          <w:p w14:paraId="5E2B04AB" w14:textId="77777777" w:rsidR="002E7422" w:rsidRPr="00C5661B" w:rsidRDefault="002E7422" w:rsidP="00E71845">
            <w:pPr>
              <w:rPr>
                <w:rFonts w:eastAsia="Helvetica Neue" w:cs="Helvetica Neue"/>
              </w:rPr>
            </w:pPr>
          </w:p>
        </w:tc>
        <w:tc>
          <w:tcPr>
            <w:tcW w:w="1976" w:type="dxa"/>
          </w:tcPr>
          <w:p w14:paraId="335EF4DB" w14:textId="77777777" w:rsidR="002E7422" w:rsidRPr="00C5661B" w:rsidRDefault="002E7422" w:rsidP="00E71845">
            <w:pPr>
              <w:rPr>
                <w:rFonts w:eastAsia="Helvetica Neue" w:cs="Helvetica Neue"/>
              </w:rPr>
            </w:pPr>
          </w:p>
        </w:tc>
      </w:tr>
      <w:tr w:rsidR="002E7422" w:rsidRPr="00C5661B" w14:paraId="36D08141" w14:textId="77777777" w:rsidTr="000D314F">
        <w:tc>
          <w:tcPr>
            <w:tcW w:w="985" w:type="dxa"/>
          </w:tcPr>
          <w:p w14:paraId="3AE40EF7" w14:textId="0B199D18" w:rsidR="002E7422" w:rsidRPr="00C5661B" w:rsidRDefault="002E7422" w:rsidP="00E71845">
            <w:pPr>
              <w:rPr>
                <w:rFonts w:eastAsia="Helvetica Neue" w:cs="Helvetica Neue"/>
              </w:rPr>
            </w:pPr>
          </w:p>
        </w:tc>
        <w:tc>
          <w:tcPr>
            <w:tcW w:w="2979" w:type="dxa"/>
          </w:tcPr>
          <w:p w14:paraId="5A1EE40F" w14:textId="50664D91" w:rsidR="002E7422" w:rsidRPr="00C5661B" w:rsidRDefault="002E33F7" w:rsidP="00E71845">
            <w:pPr>
              <w:rPr>
                <w:rFonts w:eastAsia="Helvetica Neue" w:cs="Helvetica Neue"/>
              </w:rPr>
            </w:pPr>
            <w:r>
              <w:rPr>
                <w:rFonts w:eastAsia="Helvetica Neue" w:cs="Helvetica Neue"/>
              </w:rPr>
              <w:t>locates multiple pieces of information in simple texts</w:t>
            </w:r>
          </w:p>
        </w:tc>
        <w:tc>
          <w:tcPr>
            <w:tcW w:w="1434" w:type="dxa"/>
          </w:tcPr>
          <w:p w14:paraId="6E1FF47B" w14:textId="77777777" w:rsidR="002E7422" w:rsidRPr="00C5661B" w:rsidRDefault="002E7422" w:rsidP="00E71845">
            <w:pPr>
              <w:rPr>
                <w:rFonts w:eastAsia="Helvetica Neue" w:cs="Helvetica Neue"/>
              </w:rPr>
            </w:pPr>
          </w:p>
        </w:tc>
        <w:tc>
          <w:tcPr>
            <w:tcW w:w="1976" w:type="dxa"/>
          </w:tcPr>
          <w:p w14:paraId="5AF2F523" w14:textId="77777777" w:rsidR="002E7422" w:rsidRPr="00C5661B" w:rsidRDefault="002E7422" w:rsidP="00E71845">
            <w:pPr>
              <w:rPr>
                <w:rFonts w:eastAsia="Helvetica Neue" w:cs="Helvetica Neue"/>
              </w:rPr>
            </w:pPr>
          </w:p>
        </w:tc>
        <w:tc>
          <w:tcPr>
            <w:tcW w:w="1976" w:type="dxa"/>
          </w:tcPr>
          <w:p w14:paraId="35B333A1" w14:textId="77777777" w:rsidR="002E7422" w:rsidRPr="00C5661B" w:rsidRDefault="002E7422" w:rsidP="00E71845">
            <w:pPr>
              <w:rPr>
                <w:rFonts w:eastAsia="Helvetica Neue" w:cs="Helvetica Neue"/>
              </w:rPr>
            </w:pPr>
          </w:p>
        </w:tc>
      </w:tr>
      <w:tr w:rsidR="002E7422" w:rsidRPr="00C5661B" w14:paraId="1845A198" w14:textId="77777777" w:rsidTr="000D314F">
        <w:tc>
          <w:tcPr>
            <w:tcW w:w="985" w:type="dxa"/>
          </w:tcPr>
          <w:p w14:paraId="77FB6550" w14:textId="2AC14F16" w:rsidR="002E7422" w:rsidRPr="00C5661B" w:rsidRDefault="002E7422" w:rsidP="00E71845">
            <w:pPr>
              <w:rPr>
                <w:rFonts w:eastAsia="Helvetica Neue" w:cs="Helvetica Neue"/>
              </w:rPr>
            </w:pPr>
          </w:p>
        </w:tc>
        <w:tc>
          <w:tcPr>
            <w:tcW w:w="2979" w:type="dxa"/>
          </w:tcPr>
          <w:p w14:paraId="026AB1F1" w14:textId="7F4549F3" w:rsidR="002E7422" w:rsidRPr="00C5661B" w:rsidRDefault="002E33F7" w:rsidP="00E71845">
            <w:pPr>
              <w:rPr>
                <w:rFonts w:eastAsia="Helvetica Neue" w:cs="Helvetica Neue"/>
              </w:rPr>
            </w:pPr>
            <w:r>
              <w:rPr>
                <w:rFonts w:eastAsia="Helvetica Neue" w:cs="Helvetica Neue"/>
              </w:rPr>
              <w:t>obtains information from detailed reading</w:t>
            </w:r>
          </w:p>
        </w:tc>
        <w:tc>
          <w:tcPr>
            <w:tcW w:w="1434" w:type="dxa"/>
          </w:tcPr>
          <w:p w14:paraId="5239120A" w14:textId="77777777" w:rsidR="002E7422" w:rsidRPr="00C5661B" w:rsidRDefault="002E7422" w:rsidP="00E71845">
            <w:pPr>
              <w:rPr>
                <w:rFonts w:eastAsia="Helvetica Neue" w:cs="Helvetica Neue"/>
              </w:rPr>
            </w:pPr>
          </w:p>
        </w:tc>
        <w:tc>
          <w:tcPr>
            <w:tcW w:w="1976" w:type="dxa"/>
          </w:tcPr>
          <w:p w14:paraId="7275D8E8" w14:textId="77777777" w:rsidR="002E7422" w:rsidRPr="00C5661B" w:rsidRDefault="002E7422" w:rsidP="00E71845">
            <w:pPr>
              <w:rPr>
                <w:rFonts w:eastAsia="Helvetica Neue" w:cs="Helvetica Neue"/>
              </w:rPr>
            </w:pPr>
          </w:p>
        </w:tc>
        <w:tc>
          <w:tcPr>
            <w:tcW w:w="1976" w:type="dxa"/>
          </w:tcPr>
          <w:p w14:paraId="2E0F33DE" w14:textId="77777777" w:rsidR="002E7422" w:rsidRPr="00C5661B" w:rsidRDefault="002E7422" w:rsidP="00E71845">
            <w:pPr>
              <w:rPr>
                <w:rFonts w:eastAsia="Helvetica Neue" w:cs="Helvetica Neue"/>
              </w:rPr>
            </w:pPr>
          </w:p>
        </w:tc>
      </w:tr>
      <w:tr w:rsidR="002E7422" w:rsidRPr="00C5661B" w14:paraId="36CFB96C" w14:textId="77777777" w:rsidTr="000D314F">
        <w:tc>
          <w:tcPr>
            <w:tcW w:w="985" w:type="dxa"/>
          </w:tcPr>
          <w:p w14:paraId="425504CF" w14:textId="5A94D861" w:rsidR="002E7422" w:rsidRPr="00C5661B" w:rsidRDefault="002E7422" w:rsidP="00E71845">
            <w:pPr>
              <w:rPr>
                <w:rFonts w:eastAsia="Helvetica Neue" w:cs="Helvetica Neue"/>
              </w:rPr>
            </w:pPr>
          </w:p>
        </w:tc>
        <w:tc>
          <w:tcPr>
            <w:tcW w:w="2979" w:type="dxa"/>
          </w:tcPr>
          <w:p w14:paraId="52A642B4" w14:textId="41F5EC43" w:rsidR="002E7422" w:rsidRPr="00C5661B" w:rsidRDefault="002E33F7" w:rsidP="00E71845">
            <w:pPr>
              <w:rPr>
                <w:rFonts w:eastAsia="Helvetica Neue" w:cs="Helvetica Neue"/>
              </w:rPr>
            </w:pPr>
            <w:r>
              <w:rPr>
                <w:rFonts w:eastAsia="Helvetica Neue" w:cs="Helvetica Neue"/>
              </w:rPr>
              <w:t>begins to identify sources and evaluate information</w:t>
            </w:r>
          </w:p>
        </w:tc>
        <w:tc>
          <w:tcPr>
            <w:tcW w:w="1434" w:type="dxa"/>
          </w:tcPr>
          <w:p w14:paraId="4F59D47F" w14:textId="77777777" w:rsidR="002E7422" w:rsidRPr="00C5661B" w:rsidRDefault="002E7422" w:rsidP="00E71845">
            <w:pPr>
              <w:rPr>
                <w:rFonts w:eastAsia="Helvetica Neue" w:cs="Helvetica Neue"/>
              </w:rPr>
            </w:pPr>
          </w:p>
        </w:tc>
        <w:tc>
          <w:tcPr>
            <w:tcW w:w="1976" w:type="dxa"/>
          </w:tcPr>
          <w:p w14:paraId="4439F590" w14:textId="77777777" w:rsidR="002E7422" w:rsidRPr="00C5661B" w:rsidRDefault="002E7422" w:rsidP="00E71845">
            <w:pPr>
              <w:rPr>
                <w:rFonts w:eastAsia="Helvetica Neue" w:cs="Helvetica Neue"/>
              </w:rPr>
            </w:pPr>
          </w:p>
        </w:tc>
        <w:tc>
          <w:tcPr>
            <w:tcW w:w="1976" w:type="dxa"/>
          </w:tcPr>
          <w:p w14:paraId="7E8E5E97" w14:textId="77777777" w:rsidR="002E7422" w:rsidRPr="00C5661B" w:rsidRDefault="002E7422" w:rsidP="00E71845">
            <w:pPr>
              <w:rPr>
                <w:rFonts w:eastAsia="Helvetica Neue" w:cs="Helvetica Neue"/>
              </w:rPr>
            </w:pPr>
          </w:p>
        </w:tc>
      </w:tr>
      <w:tr w:rsidR="000D314F" w:rsidRPr="00C5661B" w14:paraId="70F95CA4" w14:textId="77777777" w:rsidTr="000D314F">
        <w:tc>
          <w:tcPr>
            <w:tcW w:w="985" w:type="dxa"/>
          </w:tcPr>
          <w:p w14:paraId="45DB9713" w14:textId="3DD676FA" w:rsidR="000D314F" w:rsidRPr="00C5661B" w:rsidRDefault="002E33F7" w:rsidP="00E71845">
            <w:pPr>
              <w:rPr>
                <w:rFonts w:eastAsia="Helvetica Neue" w:cs="Helvetica Neue"/>
              </w:rPr>
            </w:pPr>
            <w:r>
              <w:rPr>
                <w:rFonts w:eastAsia="Helvetica Neue" w:cs="Helvetica Neue"/>
              </w:rPr>
              <w:t>B</w:t>
            </w:r>
            <w:r w:rsidR="00691926">
              <w:rPr>
                <w:rFonts w:eastAsia="Helvetica Neue" w:cs="Helvetica Neue"/>
              </w:rPr>
              <w:t>3</w:t>
            </w:r>
            <w:r>
              <w:rPr>
                <w:rFonts w:eastAsia="Helvetica Neue" w:cs="Helvetica Neue"/>
              </w:rPr>
              <w:t>.1a</w:t>
            </w:r>
          </w:p>
        </w:tc>
        <w:tc>
          <w:tcPr>
            <w:tcW w:w="2979" w:type="dxa"/>
          </w:tcPr>
          <w:p w14:paraId="143F92FD" w14:textId="3F75B898" w:rsidR="000D314F" w:rsidRPr="00C5661B" w:rsidRDefault="002E33F7" w:rsidP="00E71845">
            <w:pPr>
              <w:rPr>
                <w:rFonts w:eastAsia="Helvetica Neue" w:cs="Helvetica Neue"/>
              </w:rPr>
            </w:pPr>
            <w:r>
              <w:rPr>
                <w:rFonts w:eastAsia="Helvetica Neue" w:cs="Helvetica Neue"/>
              </w:rPr>
              <w:t>makes a direct match between what is requested and what is entered</w:t>
            </w:r>
          </w:p>
        </w:tc>
        <w:tc>
          <w:tcPr>
            <w:tcW w:w="1434" w:type="dxa"/>
          </w:tcPr>
          <w:p w14:paraId="65F6BAA4" w14:textId="77777777" w:rsidR="000D314F" w:rsidRPr="00C5661B" w:rsidRDefault="000D314F" w:rsidP="00E71845">
            <w:pPr>
              <w:rPr>
                <w:rFonts w:eastAsia="Helvetica Neue" w:cs="Helvetica Neue"/>
              </w:rPr>
            </w:pPr>
          </w:p>
        </w:tc>
        <w:tc>
          <w:tcPr>
            <w:tcW w:w="1976" w:type="dxa"/>
          </w:tcPr>
          <w:p w14:paraId="45631166" w14:textId="77777777" w:rsidR="000D314F" w:rsidRPr="00C5661B" w:rsidRDefault="000D314F" w:rsidP="00E71845">
            <w:pPr>
              <w:rPr>
                <w:rFonts w:eastAsia="Helvetica Neue" w:cs="Helvetica Neue"/>
              </w:rPr>
            </w:pPr>
          </w:p>
        </w:tc>
        <w:tc>
          <w:tcPr>
            <w:tcW w:w="1976" w:type="dxa"/>
          </w:tcPr>
          <w:p w14:paraId="049F5E82" w14:textId="77777777" w:rsidR="000D314F" w:rsidRPr="00C5661B" w:rsidRDefault="000D314F" w:rsidP="00E71845">
            <w:pPr>
              <w:rPr>
                <w:rFonts w:eastAsia="Helvetica Neue" w:cs="Helvetica Neue"/>
              </w:rPr>
            </w:pPr>
          </w:p>
        </w:tc>
      </w:tr>
      <w:tr w:rsidR="000D314F" w:rsidRPr="00C5661B" w14:paraId="4FEB6843" w14:textId="77777777" w:rsidTr="000D314F">
        <w:tc>
          <w:tcPr>
            <w:tcW w:w="985" w:type="dxa"/>
          </w:tcPr>
          <w:p w14:paraId="7EFCE8E1" w14:textId="5BC9718A" w:rsidR="000D314F" w:rsidRPr="00C5661B" w:rsidRDefault="002E33F7" w:rsidP="00E71845">
            <w:pPr>
              <w:rPr>
                <w:rFonts w:eastAsia="Helvetica Neue" w:cs="Helvetica Neue"/>
              </w:rPr>
            </w:pPr>
            <w:r>
              <w:rPr>
                <w:rFonts w:eastAsia="Helvetica Neue" w:cs="Helvetica Neue"/>
              </w:rPr>
              <w:t>D.2</w:t>
            </w:r>
          </w:p>
        </w:tc>
        <w:tc>
          <w:tcPr>
            <w:tcW w:w="2979" w:type="dxa"/>
          </w:tcPr>
          <w:p w14:paraId="477EEF02" w14:textId="47579540" w:rsidR="000D314F" w:rsidRPr="00C5661B" w:rsidRDefault="002E33F7" w:rsidP="00E71845">
            <w:pPr>
              <w:rPr>
                <w:rFonts w:eastAsia="Helvetica Neue" w:cs="Helvetica Neue"/>
              </w:rPr>
            </w:pPr>
            <w:r>
              <w:rPr>
                <w:rFonts w:eastAsia="Helvetica Neue" w:cs="Helvetica Neue"/>
              </w:rPr>
              <w:t>selects and follows appropriate steps to complete tasks</w:t>
            </w:r>
          </w:p>
        </w:tc>
        <w:tc>
          <w:tcPr>
            <w:tcW w:w="1434" w:type="dxa"/>
          </w:tcPr>
          <w:p w14:paraId="6BA3EF86" w14:textId="77777777" w:rsidR="000D314F" w:rsidRPr="00C5661B" w:rsidRDefault="000D314F" w:rsidP="00E71845">
            <w:pPr>
              <w:rPr>
                <w:rFonts w:eastAsia="Helvetica Neue" w:cs="Helvetica Neue"/>
              </w:rPr>
            </w:pPr>
          </w:p>
        </w:tc>
        <w:tc>
          <w:tcPr>
            <w:tcW w:w="1976" w:type="dxa"/>
          </w:tcPr>
          <w:p w14:paraId="0B28D2AE" w14:textId="77777777" w:rsidR="000D314F" w:rsidRPr="00C5661B" w:rsidRDefault="000D314F" w:rsidP="00E71845">
            <w:pPr>
              <w:rPr>
                <w:rFonts w:eastAsia="Helvetica Neue" w:cs="Helvetica Neue"/>
              </w:rPr>
            </w:pPr>
          </w:p>
        </w:tc>
        <w:tc>
          <w:tcPr>
            <w:tcW w:w="1976" w:type="dxa"/>
          </w:tcPr>
          <w:p w14:paraId="38271F60" w14:textId="77777777" w:rsidR="000D314F" w:rsidRPr="00C5661B" w:rsidRDefault="000D314F" w:rsidP="00E71845">
            <w:pPr>
              <w:rPr>
                <w:rFonts w:eastAsia="Helvetica Neue" w:cs="Helvetica Neue"/>
              </w:rPr>
            </w:pPr>
          </w:p>
        </w:tc>
      </w:tr>
      <w:tr w:rsidR="000D314F" w:rsidRPr="00C5661B" w14:paraId="20BD9F85" w14:textId="77777777" w:rsidTr="000D314F">
        <w:tc>
          <w:tcPr>
            <w:tcW w:w="985" w:type="dxa"/>
          </w:tcPr>
          <w:p w14:paraId="4FE3B67B" w14:textId="77777777" w:rsidR="000D314F" w:rsidRPr="00C5661B" w:rsidRDefault="000D314F" w:rsidP="00E71845">
            <w:pPr>
              <w:rPr>
                <w:rFonts w:eastAsia="Helvetica Neue" w:cs="Helvetica Neue"/>
              </w:rPr>
            </w:pPr>
          </w:p>
        </w:tc>
        <w:tc>
          <w:tcPr>
            <w:tcW w:w="2979" w:type="dxa"/>
          </w:tcPr>
          <w:p w14:paraId="6DDC6DF0" w14:textId="0B7DD4B2" w:rsidR="000D314F" w:rsidRPr="00C5661B" w:rsidRDefault="002E33F7" w:rsidP="00E71845">
            <w:pPr>
              <w:rPr>
                <w:rFonts w:eastAsia="Helvetica Neue" w:cs="Helvetica Neue"/>
              </w:rPr>
            </w:pPr>
            <w:r>
              <w:rPr>
                <w:rFonts w:eastAsia="Helvetica Neue" w:cs="Helvetica Neue"/>
              </w:rPr>
              <w:t>locates and recognizes functions and commands</w:t>
            </w:r>
          </w:p>
        </w:tc>
        <w:tc>
          <w:tcPr>
            <w:tcW w:w="1434" w:type="dxa"/>
          </w:tcPr>
          <w:p w14:paraId="3C72878C" w14:textId="77777777" w:rsidR="000D314F" w:rsidRPr="00C5661B" w:rsidRDefault="000D314F" w:rsidP="00E71845">
            <w:pPr>
              <w:rPr>
                <w:rFonts w:eastAsia="Helvetica Neue" w:cs="Helvetica Neue"/>
              </w:rPr>
            </w:pPr>
          </w:p>
        </w:tc>
        <w:tc>
          <w:tcPr>
            <w:tcW w:w="1976" w:type="dxa"/>
          </w:tcPr>
          <w:p w14:paraId="10C6ED57" w14:textId="77777777" w:rsidR="000D314F" w:rsidRPr="00C5661B" w:rsidRDefault="000D314F" w:rsidP="00E71845">
            <w:pPr>
              <w:rPr>
                <w:rFonts w:eastAsia="Helvetica Neue" w:cs="Helvetica Neue"/>
              </w:rPr>
            </w:pPr>
          </w:p>
        </w:tc>
        <w:tc>
          <w:tcPr>
            <w:tcW w:w="1976" w:type="dxa"/>
          </w:tcPr>
          <w:p w14:paraId="3A8BD02A" w14:textId="77777777" w:rsidR="000D314F" w:rsidRPr="00C5661B" w:rsidRDefault="000D314F" w:rsidP="00E71845">
            <w:pPr>
              <w:rPr>
                <w:rFonts w:eastAsia="Helvetica Neue" w:cs="Helvetica Neue"/>
              </w:rPr>
            </w:pPr>
          </w:p>
        </w:tc>
      </w:tr>
      <w:tr w:rsidR="00472DD4" w:rsidRPr="00C5661B" w14:paraId="628E419F" w14:textId="77777777" w:rsidTr="000D314F">
        <w:tc>
          <w:tcPr>
            <w:tcW w:w="985" w:type="dxa"/>
          </w:tcPr>
          <w:p w14:paraId="2462C580" w14:textId="5A3EF670" w:rsidR="00472DD4" w:rsidRPr="00C5661B" w:rsidRDefault="00472DD4" w:rsidP="00E71845">
            <w:pPr>
              <w:rPr>
                <w:rFonts w:eastAsia="Helvetica Neue" w:cs="Helvetica Neue"/>
              </w:rPr>
            </w:pPr>
          </w:p>
        </w:tc>
        <w:tc>
          <w:tcPr>
            <w:tcW w:w="2979" w:type="dxa"/>
          </w:tcPr>
          <w:p w14:paraId="7C3F7EBC" w14:textId="17E9D052" w:rsidR="00472DD4" w:rsidRPr="00C5661B" w:rsidRDefault="002E33F7" w:rsidP="00E71845">
            <w:pPr>
              <w:rPr>
                <w:rFonts w:eastAsia="Helvetica Neue" w:cs="Helvetica Neue"/>
              </w:rPr>
            </w:pPr>
            <w:r>
              <w:rPr>
                <w:rFonts w:eastAsia="Helvetica Neue" w:cs="Helvetica Neue"/>
              </w:rPr>
              <w:t>makes low-level inferences to interpret icons and text</w:t>
            </w:r>
          </w:p>
        </w:tc>
        <w:tc>
          <w:tcPr>
            <w:tcW w:w="1434" w:type="dxa"/>
          </w:tcPr>
          <w:p w14:paraId="2AEDFE31" w14:textId="77777777" w:rsidR="00472DD4" w:rsidRPr="00C5661B" w:rsidRDefault="00472DD4" w:rsidP="00E71845">
            <w:pPr>
              <w:rPr>
                <w:rFonts w:eastAsia="Helvetica Neue" w:cs="Helvetica Neue"/>
              </w:rPr>
            </w:pPr>
          </w:p>
        </w:tc>
        <w:tc>
          <w:tcPr>
            <w:tcW w:w="1976" w:type="dxa"/>
          </w:tcPr>
          <w:p w14:paraId="073D5613" w14:textId="77777777" w:rsidR="00472DD4" w:rsidRPr="00C5661B" w:rsidRDefault="00472DD4" w:rsidP="00E71845">
            <w:pPr>
              <w:rPr>
                <w:rFonts w:eastAsia="Helvetica Neue" w:cs="Helvetica Neue"/>
              </w:rPr>
            </w:pPr>
          </w:p>
        </w:tc>
        <w:tc>
          <w:tcPr>
            <w:tcW w:w="1976" w:type="dxa"/>
          </w:tcPr>
          <w:p w14:paraId="571BDA30" w14:textId="77777777" w:rsidR="00472DD4" w:rsidRPr="00C5661B" w:rsidRDefault="00472DD4" w:rsidP="00E71845">
            <w:pPr>
              <w:rPr>
                <w:rFonts w:eastAsia="Helvetica Neue" w:cs="Helvetica Neue"/>
              </w:rPr>
            </w:pPr>
          </w:p>
        </w:tc>
      </w:tr>
      <w:tr w:rsidR="00472DD4" w:rsidRPr="00C5661B" w14:paraId="2A1A1D03" w14:textId="77777777" w:rsidTr="000D314F">
        <w:tc>
          <w:tcPr>
            <w:tcW w:w="985" w:type="dxa"/>
          </w:tcPr>
          <w:p w14:paraId="067856F8" w14:textId="77777777" w:rsidR="00472DD4" w:rsidRPr="00C5661B" w:rsidRDefault="00472DD4" w:rsidP="00E71845">
            <w:pPr>
              <w:rPr>
                <w:rFonts w:eastAsia="Helvetica Neue" w:cs="Helvetica Neue"/>
              </w:rPr>
            </w:pPr>
          </w:p>
        </w:tc>
        <w:tc>
          <w:tcPr>
            <w:tcW w:w="2979" w:type="dxa"/>
          </w:tcPr>
          <w:p w14:paraId="51AD1247" w14:textId="043A3166" w:rsidR="00472DD4" w:rsidRPr="00C5661B" w:rsidRDefault="002E33F7" w:rsidP="00E71845">
            <w:pPr>
              <w:rPr>
                <w:rFonts w:eastAsia="Helvetica Neue" w:cs="Helvetica Neue"/>
              </w:rPr>
            </w:pPr>
            <w:r>
              <w:rPr>
                <w:rFonts w:eastAsia="Helvetica Neue" w:cs="Helvetica Neue"/>
              </w:rPr>
              <w:t>begins to identify sources and evaluate information</w:t>
            </w:r>
          </w:p>
        </w:tc>
        <w:tc>
          <w:tcPr>
            <w:tcW w:w="1434" w:type="dxa"/>
          </w:tcPr>
          <w:p w14:paraId="77A311BF" w14:textId="77777777" w:rsidR="00472DD4" w:rsidRPr="00C5661B" w:rsidRDefault="00472DD4" w:rsidP="00E71845">
            <w:pPr>
              <w:rPr>
                <w:rFonts w:eastAsia="Helvetica Neue" w:cs="Helvetica Neue"/>
              </w:rPr>
            </w:pPr>
          </w:p>
        </w:tc>
        <w:tc>
          <w:tcPr>
            <w:tcW w:w="1976" w:type="dxa"/>
          </w:tcPr>
          <w:p w14:paraId="45ECB210" w14:textId="77777777" w:rsidR="00472DD4" w:rsidRPr="00C5661B" w:rsidRDefault="00472DD4" w:rsidP="00E71845">
            <w:pPr>
              <w:rPr>
                <w:rFonts w:eastAsia="Helvetica Neue" w:cs="Helvetica Neue"/>
              </w:rPr>
            </w:pPr>
          </w:p>
        </w:tc>
        <w:tc>
          <w:tcPr>
            <w:tcW w:w="1976" w:type="dxa"/>
          </w:tcPr>
          <w:p w14:paraId="2477FC63" w14:textId="77777777" w:rsidR="00472DD4" w:rsidRPr="00C5661B" w:rsidRDefault="00472DD4" w:rsidP="00E71845">
            <w:pPr>
              <w:rPr>
                <w:rFonts w:eastAsia="Helvetica Neue" w:cs="Helvetica Neue"/>
              </w:rPr>
            </w:pPr>
          </w:p>
        </w:tc>
      </w:tr>
    </w:tbl>
    <w:bookmarkStart w:id="0" w:name="_heading=h.gjdgxs" w:colFirst="0" w:colLast="0"/>
    <w:bookmarkEnd w:id="0"/>
    <w:p w14:paraId="5A0933BB" w14:textId="3524BDC2" w:rsidR="002E7422" w:rsidRPr="00C5661B" w:rsidRDefault="00C5661B">
      <w:pPr>
        <w:spacing w:after="240"/>
        <w:rPr>
          <w:rFonts w:eastAsia="Helvetica Neue" w:cs="Helvetica Neue"/>
        </w:rPr>
      </w:pPr>
      <w:r w:rsidRPr="00C5661B">
        <w:rPr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hidden="0" allowOverlap="1" wp14:anchorId="7F49830F" wp14:editId="3D030A13">
                <wp:simplePos x="0" y="0"/>
                <wp:positionH relativeFrom="column">
                  <wp:posOffset>5268849</wp:posOffset>
                </wp:positionH>
                <wp:positionV relativeFrom="paragraph">
                  <wp:posOffset>352425</wp:posOffset>
                </wp:positionV>
                <wp:extent cx="231140" cy="231140"/>
                <wp:effectExtent l="0" t="0" r="16510" b="16510"/>
                <wp:wrapNone/>
                <wp:docPr id="1871138907" name="Rectangle 187113890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1140" cy="2311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2700" cap="flat" cmpd="sng">
                          <a:solidFill>
                            <a:schemeClr val="dk1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2D90E5AC" w14:textId="77777777" w:rsidR="002E7422" w:rsidRDefault="002E7422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F49830F" id="Rectangle 1871138907" o:spid="_x0000_s1033" style="position:absolute;margin-left:414.85pt;margin-top:27.75pt;width:18.2pt;height:18.2pt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" fillcolor="white [3201]" strokecolor="black [3200]" strokeweight="1pt">
                <v:stroke startarrowwidth="narrow" startarrowlength="short" endarrowwidth="narrow" endarrowlength="short"/>
                <v:textbox inset="2.53958mm,2.53958mm,2.53958mm,2.53958mm">
                  <w:txbxContent>
                    <w:p w14:paraId="2D90E5AC" w14:textId="77777777" w:rsidR="002E7422" w:rsidRDefault="002E7422">
                      <w:pPr>
                        <w:spacing w:after="0" w:line="240" w:lineRule="auto"/>
                        <w:textDirection w:val="btLr"/>
                      </w:pPr>
                    </w:p>
                  </w:txbxContent>
                </v:textbox>
              </v:rect>
            </w:pict>
          </mc:Fallback>
        </mc:AlternateContent>
      </w:r>
      <w:r w:rsidRPr="00C5661B">
        <w:rPr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hidden="0" allowOverlap="1" wp14:anchorId="0BAAB72A" wp14:editId="1D363F6E">
                <wp:simplePos x="0" y="0"/>
                <wp:positionH relativeFrom="column">
                  <wp:posOffset>3026664</wp:posOffset>
                </wp:positionH>
                <wp:positionV relativeFrom="paragraph">
                  <wp:posOffset>352425</wp:posOffset>
                </wp:positionV>
                <wp:extent cx="231140" cy="231140"/>
                <wp:effectExtent l="0" t="0" r="16510" b="16510"/>
                <wp:wrapNone/>
                <wp:docPr id="1871138914" name="Rectangle 18711389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1140" cy="2311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2700" cap="flat" cmpd="sng">
                          <a:solidFill>
                            <a:schemeClr val="dk1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68C4F53D" w14:textId="77777777" w:rsidR="002E7422" w:rsidRDefault="002E7422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BAAB72A" id="Rectangle 1871138914" o:spid="_x0000_s1034" style="position:absolute;margin-left:238.3pt;margin-top:27.75pt;width:18.2pt;height:18.2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" fillcolor="white [3201]" strokecolor="black [3200]" strokeweight="1pt">
                <v:stroke startarrowwidth="narrow" startarrowlength="short" endarrowwidth="narrow" endarrowlength="short"/>
                <v:textbox inset="2.53958mm,2.53958mm,2.53958mm,2.53958mm">
                  <w:txbxContent>
                    <w:p w14:paraId="68C4F53D" w14:textId="77777777" w:rsidR="002E7422" w:rsidRDefault="002E7422">
                      <w:pPr>
                        <w:spacing w:after="0" w:line="240" w:lineRule="auto"/>
                        <w:textDirection w:val="btLr"/>
                      </w:pPr>
                    </w:p>
                  </w:txbxContent>
                </v:textbox>
              </v:rect>
            </w:pict>
          </mc:Fallback>
        </mc:AlternateContent>
      </w:r>
    </w:p>
    <w:p w14:paraId="5E94BA07" w14:textId="7E1A7684" w:rsidR="00E71845" w:rsidRDefault="00000000" w:rsidP="00E91A4A">
      <w:pPr>
        <w:spacing w:after="240"/>
        <w:rPr>
          <w:rFonts w:eastAsia="Helvetica Neue" w:cs="Helvetica Neue"/>
        </w:rPr>
      </w:pPr>
      <w:r w:rsidRPr="00C5661B">
        <w:rPr>
          <w:rFonts w:eastAsia="Helvetica Neue" w:cs="Helvetica Neue"/>
        </w:rPr>
        <w:t xml:space="preserve">This task: Was successfully completed        Needs to be tried again  </w:t>
      </w:r>
    </w:p>
    <w:p w14:paraId="30ADE76F" w14:textId="77777777" w:rsidR="00102698" w:rsidRDefault="00102698">
      <w:pPr>
        <w:rPr>
          <w:rFonts w:eastAsia="Helvetica Neue" w:cs="Helvetica Neue"/>
        </w:rPr>
      </w:pPr>
      <w:r>
        <w:rPr>
          <w:rFonts w:eastAsia="Helvetica Neue" w:cs="Helvetica Neue"/>
        </w:rPr>
        <w:br w:type="page"/>
      </w:r>
    </w:p>
    <w:p w14:paraId="46E82EBA" w14:textId="77777777" w:rsidR="00102698" w:rsidRDefault="00000000">
      <w:pPr>
        <w:spacing w:after="240" w:line="240" w:lineRule="auto"/>
        <w:rPr>
          <w:rFonts w:eastAsia="Helvetica Neue" w:cs="Helvetica Neue"/>
        </w:rPr>
      </w:pPr>
      <w:r w:rsidRPr="00C5661B">
        <w:rPr>
          <w:rFonts w:eastAsia="Helvetica Neue" w:cs="Helvetica Neue"/>
        </w:rPr>
        <w:lastRenderedPageBreak/>
        <w:t>Learner Comments:</w:t>
      </w:r>
    </w:p>
    <w:p w14:paraId="6DDC1297" w14:textId="5DFE078F" w:rsidR="00102698" w:rsidRDefault="00102698">
      <w:pPr>
        <w:spacing w:after="240" w:line="240" w:lineRule="auto"/>
        <w:rPr>
          <w:rFonts w:eastAsia="Helvetica Neue" w:cs="Helvetica Neue"/>
        </w:rPr>
      </w:pPr>
      <w:r w:rsidRPr="00C5661B">
        <w:rPr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hidden="0" allowOverlap="1" wp14:anchorId="252E0537" wp14:editId="7574D329">
                <wp:simplePos x="0" y="0"/>
                <wp:positionH relativeFrom="margin">
                  <wp:align>left</wp:align>
                </wp:positionH>
                <wp:positionV relativeFrom="paragraph">
                  <wp:posOffset>80645</wp:posOffset>
                </wp:positionV>
                <wp:extent cx="6153150" cy="1672590"/>
                <wp:effectExtent l="0" t="0" r="19050" b="22860"/>
                <wp:wrapNone/>
                <wp:docPr id="1871138906" name="Rectangle 187113890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53150" cy="167259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9050" cap="flat" cmpd="sng">
                          <a:solidFill>
                            <a:schemeClr val="dk1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4BFE8E1F" w14:textId="77777777" w:rsidR="002E7422" w:rsidRDefault="002E7422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52E0537" id="Rectangle 1871138906" o:spid="_x0000_s1035" style="position:absolute;margin-left:0;margin-top:6.35pt;width:484.5pt;height:131.7pt;z-index:251677696;visibility:visible;mso-wrap-style:square;mso-wrap-distance-left:9pt;mso-wrap-distance-top:0;mso-wrap-distance-right:9pt;mso-wrap-distance-bottom:0;mso-position-horizontal:left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" fillcolor="white [3201]" strokecolor="black [3200]" strokeweight="1.5pt">
                <v:stroke startarrowwidth="narrow" startarrowlength="short" endarrowwidth="narrow" endarrowlength="short"/>
                <v:textbox inset="2.53958mm,2.53958mm,2.53958mm,2.53958mm">
                  <w:txbxContent>
                    <w:p w14:paraId="4BFE8E1F" w14:textId="77777777" w:rsidR="002E7422" w:rsidRDefault="002E7422">
                      <w:pPr>
                        <w:spacing w:after="0" w:line="240" w:lineRule="auto"/>
                        <w:textDirection w:val="btLr"/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6537E707" w14:textId="596F3EC2" w:rsidR="00102698" w:rsidRDefault="00102698">
      <w:pPr>
        <w:spacing w:after="240" w:line="240" w:lineRule="auto"/>
        <w:rPr>
          <w:rFonts w:eastAsia="Helvetica Neue" w:cs="Helvetica Neue"/>
        </w:rPr>
      </w:pPr>
    </w:p>
    <w:p w14:paraId="1ADA5ED0" w14:textId="21E3B528" w:rsidR="00102698" w:rsidRDefault="00102698">
      <w:pPr>
        <w:spacing w:after="240" w:line="240" w:lineRule="auto"/>
        <w:rPr>
          <w:rFonts w:eastAsia="Helvetica Neue" w:cs="Helvetica Neue"/>
        </w:rPr>
      </w:pPr>
    </w:p>
    <w:p w14:paraId="17223BE2" w14:textId="44ADE384" w:rsidR="002E7422" w:rsidRPr="00C5661B" w:rsidRDefault="002E7422">
      <w:pPr>
        <w:spacing w:after="240" w:line="240" w:lineRule="auto"/>
        <w:rPr>
          <w:rFonts w:eastAsia="Helvetica Neue" w:cs="Helvetica Neue"/>
        </w:rPr>
      </w:pPr>
    </w:p>
    <w:p w14:paraId="17600DFE" w14:textId="77777777" w:rsidR="002E7422" w:rsidRDefault="002E7422">
      <w:pPr>
        <w:spacing w:after="240" w:line="240" w:lineRule="auto"/>
        <w:rPr>
          <w:rFonts w:eastAsia="Helvetica Neue" w:cs="Helvetica Neue"/>
        </w:rPr>
      </w:pPr>
    </w:p>
    <w:p w14:paraId="6E93688C" w14:textId="77777777" w:rsidR="00DB381D" w:rsidRPr="00C5661B" w:rsidRDefault="00DB381D">
      <w:pPr>
        <w:spacing w:after="240" w:line="240" w:lineRule="auto"/>
        <w:rPr>
          <w:rFonts w:eastAsia="Helvetica Neue" w:cs="Helvetica Neue"/>
        </w:rPr>
      </w:pPr>
    </w:p>
    <w:p w14:paraId="34E6EAA7" w14:textId="77777777" w:rsidR="002E7422" w:rsidRPr="00C5661B" w:rsidRDefault="002E7422">
      <w:pPr>
        <w:spacing w:after="240" w:line="240" w:lineRule="auto"/>
        <w:rPr>
          <w:rFonts w:eastAsia="Helvetica Neue" w:cs="Helvetica Neue"/>
        </w:rPr>
      </w:pPr>
    </w:p>
    <w:p w14:paraId="5A775ED1" w14:textId="77777777" w:rsidR="00E71845" w:rsidRDefault="00E71845">
      <w:pPr>
        <w:spacing w:after="240" w:line="240" w:lineRule="auto"/>
        <w:rPr>
          <w:rFonts w:eastAsia="Helvetica Neue" w:cs="Helvetica Neue"/>
        </w:rPr>
      </w:pPr>
    </w:p>
    <w:p w14:paraId="53A26A37" w14:textId="0AB19A41" w:rsidR="00717340" w:rsidRDefault="00717340">
      <w:pPr>
        <w:spacing w:after="240" w:line="240" w:lineRule="auto"/>
        <w:rPr>
          <w:rFonts w:eastAsia="Helvetica Neue" w:cs="Helvetica Neue"/>
        </w:rPr>
      </w:pPr>
      <w:r>
        <w:rPr>
          <w:rFonts w:eastAsia="Helvetica Neue" w:cs="Helvetica Neue"/>
        </w:rPr>
        <w:t>Instructor (print):</w:t>
      </w:r>
      <w:r>
        <w:rPr>
          <w:rFonts w:eastAsia="Helvetica Neue" w:cs="Helvetica Neue"/>
        </w:rPr>
        <w:tab/>
      </w:r>
      <w:r>
        <w:rPr>
          <w:rFonts w:eastAsia="Helvetica Neue" w:cs="Helvetica Neue"/>
        </w:rPr>
        <w:tab/>
      </w:r>
      <w:r>
        <w:rPr>
          <w:rFonts w:eastAsia="Helvetica Neue" w:cs="Helvetica Neue"/>
        </w:rPr>
        <w:tab/>
      </w:r>
      <w:r>
        <w:rPr>
          <w:rFonts w:eastAsia="Helvetica Neue" w:cs="Helvetica Neue"/>
        </w:rPr>
        <w:tab/>
      </w:r>
      <w:r>
        <w:rPr>
          <w:rFonts w:eastAsia="Helvetica Neue" w:cs="Helvetica Neue"/>
        </w:rPr>
        <w:tab/>
      </w:r>
      <w:r>
        <w:rPr>
          <w:rFonts w:eastAsia="Helvetica Neue" w:cs="Helvetica Neue"/>
        </w:rPr>
        <w:tab/>
        <w:t>Learner (print):</w:t>
      </w:r>
    </w:p>
    <w:p w14:paraId="7209BC3B" w14:textId="10824E88" w:rsidR="00134134" w:rsidRPr="00DC5E25" w:rsidRDefault="00717340">
      <w:pPr>
        <w:spacing w:after="240" w:line="240" w:lineRule="auto"/>
        <w:rPr>
          <w:rFonts w:eastAsia="Helvetica Neue" w:cs="Helvetica Neue"/>
          <w:b/>
          <w:bCs/>
        </w:rPr>
      </w:pPr>
      <w:r>
        <w:rPr>
          <w:rFonts w:eastAsia="Helvetica Neue" w:cs="Helvetica Neue"/>
          <w:b/>
          <w:bCs/>
        </w:rPr>
        <w:t>__________________                                         _________________</w:t>
      </w:r>
    </w:p>
    <w:sectPr w:rsidR="00134134" w:rsidRPr="00DC5E25">
      <w:headerReference w:type="default" r:id="rId13"/>
      <w:footerReference w:type="default" r:id="rId14"/>
      <w:pgSz w:w="12240" w:h="15840"/>
      <w:pgMar w:top="1440" w:right="1440" w:bottom="1440" w:left="1440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D882BC7" w14:textId="77777777" w:rsidR="00DD48E8" w:rsidRDefault="00DD48E8">
      <w:pPr>
        <w:spacing w:after="0" w:line="240" w:lineRule="auto"/>
      </w:pPr>
      <w:r>
        <w:separator/>
      </w:r>
    </w:p>
  </w:endnote>
  <w:endnote w:type="continuationSeparator" w:id="0">
    <w:p w14:paraId="4CD9FC7A" w14:textId="77777777" w:rsidR="00DD48E8" w:rsidRDefault="00DD48E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  <w:embedRegular r:id="rId1" w:fontKey="{CF2968B6-30BD-D349-BC9F-66C582EB8840}"/>
    <w:embedBold r:id="rId2" w:fontKey="{00421510-0E03-1D41-9D08-8239A4982D49}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  <w:embedRegular r:id="rId3" w:fontKey="{9D706DE2-9BA9-3145-852A-1CDE0ABD4E28}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  <w:embedRegular r:id="rId4" w:fontKey="{5975227B-4D74-6E42-A399-1BD67684AD5C}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  <w:embedRegular r:id="rId5" w:fontKey="{448AC0C1-AA6C-4646-9756-49D7AEF4AAFA}"/>
  </w:font>
  <w:font w:name="Noto Sans Symbols">
    <w:altName w:val="Calibri"/>
    <w:panose1 w:val="020B0604020202020204"/>
    <w:charset w:val="00"/>
    <w:family w:val="auto"/>
    <w:pitch w:val="default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  <w:embedRegular r:id="rId7" w:fontKey="{4D64DB9E-A6A8-4540-9DDD-E79780A05641}"/>
    <w:embedBold r:id="rId8" w:fontKey="{3CC88885-C7F5-9B45-96CA-B13978A7A521}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Regular r:id="rId9" w:fontKey="{63F72DE1-3CA2-A04F-9DA4-9E184E7C2304}"/>
    <w:embedItalic r:id="rId10" w:fontKey="{79BFBE5D-3D09-C243-9B23-AF591EEBC039}"/>
  </w:font>
  <w:font w:name="Helvetica Neue">
    <w:altName w:val="Sylfaen"/>
    <w:panose1 w:val="02000503000000020004"/>
    <w:charset w:val="00"/>
    <w:family w:val="auto"/>
    <w:pitch w:val="variable"/>
    <w:sig w:usb0="E50002FF" w:usb1="500079DB" w:usb2="0000001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  <w:embedRegular r:id="rId13" w:fontKey="{6BA16F27-E83E-7744-A90F-C1DAD093FF25}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14" w:fontKey="{9ABD3D0A-1540-C14A-B3BC-4AAC14534707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54694B" w14:textId="77777777" w:rsidR="002E7422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jc w:val="right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separate"/>
    </w:r>
    <w:r w:rsidR="00C5661B">
      <w:rPr>
        <w:noProof/>
        <w:color w:val="000000"/>
      </w:rPr>
      <w:t>1</w:t>
    </w:r>
    <w:r>
      <w:rPr>
        <w:color w:val="000000"/>
      </w:rPr>
      <w:fldChar w:fldCharType="end"/>
    </w:r>
  </w:p>
  <w:p w14:paraId="15585B55" w14:textId="77777777" w:rsidR="002E7422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rPr>
        <w:color w:val="000000"/>
      </w:rPr>
    </w:pPr>
    <w:r>
      <w:rPr>
        <w:color w:val="4C0000"/>
      </w:rPr>
      <w:t>Practitioner Copy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0AB788C" w14:textId="77777777" w:rsidR="00DD48E8" w:rsidRDefault="00DD48E8">
      <w:pPr>
        <w:spacing w:after="0" w:line="240" w:lineRule="auto"/>
      </w:pPr>
      <w:r>
        <w:separator/>
      </w:r>
    </w:p>
  </w:footnote>
  <w:footnote w:type="continuationSeparator" w:id="0">
    <w:p w14:paraId="60D84F92" w14:textId="77777777" w:rsidR="00DD48E8" w:rsidRDefault="00DD48E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EFE6C2" w14:textId="0BC40968" w:rsidR="002E7422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rPr>
        <w:color w:val="4C0000"/>
      </w:rPr>
    </w:pPr>
    <w:r>
      <w:rPr>
        <w:color w:val="4C0000"/>
      </w:rPr>
      <w:t xml:space="preserve">Task Title: </w:t>
    </w:r>
    <w:r w:rsidR="00387B0E">
      <w:rPr>
        <w:color w:val="4C0000"/>
      </w:rPr>
      <w:t>CollegeGradingPolic</w:t>
    </w:r>
    <w:r w:rsidR="00F1119F">
      <w:rPr>
        <w:color w:val="4C0000"/>
      </w:rPr>
      <w:t>ies</w:t>
    </w:r>
    <w:r w:rsidR="00387B0E">
      <w:rPr>
        <w:color w:val="4C0000"/>
      </w:rPr>
      <w:t>_P_A1.2_</w:t>
    </w:r>
    <w:r w:rsidR="00F65BB9">
      <w:rPr>
        <w:color w:val="4C0000"/>
      </w:rPr>
      <w:t>B3.1a_</w:t>
    </w:r>
    <w:r w:rsidR="00387B0E">
      <w:rPr>
        <w:color w:val="4C0000"/>
      </w:rPr>
      <w:t>D.2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4939D6"/>
    <w:multiLevelType w:val="hybridMultilevel"/>
    <w:tmpl w:val="8DD4901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8163EB2"/>
    <w:multiLevelType w:val="hybridMultilevel"/>
    <w:tmpl w:val="0846D8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1C228E2"/>
    <w:multiLevelType w:val="multilevel"/>
    <w:tmpl w:val="2604BE0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" w15:restartNumberingAfterBreak="0">
    <w:nsid w:val="39F7783A"/>
    <w:multiLevelType w:val="multilevel"/>
    <w:tmpl w:val="58AAFA8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" w15:restartNumberingAfterBreak="0">
    <w:nsid w:val="4D630AF5"/>
    <w:multiLevelType w:val="multilevel"/>
    <w:tmpl w:val="03DC786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" w15:restartNumberingAfterBreak="0">
    <w:nsid w:val="61EE3B5B"/>
    <w:multiLevelType w:val="multilevel"/>
    <w:tmpl w:val="7F30B85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" w15:restartNumberingAfterBreak="0">
    <w:nsid w:val="71203703"/>
    <w:multiLevelType w:val="multilevel"/>
    <w:tmpl w:val="4D90DC2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" w15:restartNumberingAfterBreak="0">
    <w:nsid w:val="7175556A"/>
    <w:multiLevelType w:val="multilevel"/>
    <w:tmpl w:val="05C811E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" w15:restartNumberingAfterBreak="0">
    <w:nsid w:val="75B20E5B"/>
    <w:multiLevelType w:val="hybridMultilevel"/>
    <w:tmpl w:val="8DD4901E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85368274">
    <w:abstractNumId w:val="7"/>
  </w:num>
  <w:num w:numId="2" w16cid:durableId="1964770253">
    <w:abstractNumId w:val="5"/>
  </w:num>
  <w:num w:numId="3" w16cid:durableId="712314391">
    <w:abstractNumId w:val="6"/>
  </w:num>
  <w:num w:numId="4" w16cid:durableId="846939314">
    <w:abstractNumId w:val="2"/>
  </w:num>
  <w:num w:numId="5" w16cid:durableId="1824618894">
    <w:abstractNumId w:val="3"/>
  </w:num>
  <w:num w:numId="6" w16cid:durableId="1244605812">
    <w:abstractNumId w:val="4"/>
  </w:num>
  <w:num w:numId="7" w16cid:durableId="1916352253">
    <w:abstractNumId w:val="0"/>
  </w:num>
  <w:num w:numId="8" w16cid:durableId="1736509642">
    <w:abstractNumId w:val="8"/>
  </w:num>
  <w:num w:numId="9" w16cid:durableId="201872708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embedTrueTypeFont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E7422"/>
    <w:rsid w:val="00032A36"/>
    <w:rsid w:val="000573A4"/>
    <w:rsid w:val="0006010D"/>
    <w:rsid w:val="000609C5"/>
    <w:rsid w:val="00077468"/>
    <w:rsid w:val="000D314F"/>
    <w:rsid w:val="00102698"/>
    <w:rsid w:val="00113176"/>
    <w:rsid w:val="00113D07"/>
    <w:rsid w:val="00114343"/>
    <w:rsid w:val="00134134"/>
    <w:rsid w:val="001577F7"/>
    <w:rsid w:val="001A288E"/>
    <w:rsid w:val="001E0A1C"/>
    <w:rsid w:val="002002E6"/>
    <w:rsid w:val="00247497"/>
    <w:rsid w:val="00275F77"/>
    <w:rsid w:val="002963DE"/>
    <w:rsid w:val="002A24E6"/>
    <w:rsid w:val="002B6EBB"/>
    <w:rsid w:val="002B7E09"/>
    <w:rsid w:val="002D6674"/>
    <w:rsid w:val="002E0EE6"/>
    <w:rsid w:val="002E33F7"/>
    <w:rsid w:val="002E7422"/>
    <w:rsid w:val="003626C4"/>
    <w:rsid w:val="00387B0E"/>
    <w:rsid w:val="003A5283"/>
    <w:rsid w:val="003B42EC"/>
    <w:rsid w:val="003B7A60"/>
    <w:rsid w:val="003C7C94"/>
    <w:rsid w:val="00447696"/>
    <w:rsid w:val="00472DD4"/>
    <w:rsid w:val="004A0411"/>
    <w:rsid w:val="004A34AC"/>
    <w:rsid w:val="004A76D5"/>
    <w:rsid w:val="004C0F5A"/>
    <w:rsid w:val="004F2F01"/>
    <w:rsid w:val="00531C6E"/>
    <w:rsid w:val="00533AB1"/>
    <w:rsid w:val="00587CDE"/>
    <w:rsid w:val="00591E9D"/>
    <w:rsid w:val="005B5858"/>
    <w:rsid w:val="00646D8C"/>
    <w:rsid w:val="00677466"/>
    <w:rsid w:val="00691926"/>
    <w:rsid w:val="006B0966"/>
    <w:rsid w:val="006D4FC8"/>
    <w:rsid w:val="006F4033"/>
    <w:rsid w:val="00703FDF"/>
    <w:rsid w:val="00717340"/>
    <w:rsid w:val="007548A1"/>
    <w:rsid w:val="007813D4"/>
    <w:rsid w:val="007A2939"/>
    <w:rsid w:val="00800A62"/>
    <w:rsid w:val="008544BF"/>
    <w:rsid w:val="008E12A7"/>
    <w:rsid w:val="00904964"/>
    <w:rsid w:val="00964603"/>
    <w:rsid w:val="009B085D"/>
    <w:rsid w:val="009D1D6E"/>
    <w:rsid w:val="009E4865"/>
    <w:rsid w:val="009F5E49"/>
    <w:rsid w:val="009F7922"/>
    <w:rsid w:val="00A02C70"/>
    <w:rsid w:val="00A42F90"/>
    <w:rsid w:val="00A5125B"/>
    <w:rsid w:val="00A8545E"/>
    <w:rsid w:val="00AF562E"/>
    <w:rsid w:val="00B2741B"/>
    <w:rsid w:val="00B276DD"/>
    <w:rsid w:val="00BA0E22"/>
    <w:rsid w:val="00BD0909"/>
    <w:rsid w:val="00BE3B40"/>
    <w:rsid w:val="00BF377E"/>
    <w:rsid w:val="00C52A85"/>
    <w:rsid w:val="00C5661B"/>
    <w:rsid w:val="00CA1D60"/>
    <w:rsid w:val="00CA2ED4"/>
    <w:rsid w:val="00CC33F8"/>
    <w:rsid w:val="00CC7A97"/>
    <w:rsid w:val="00CD0884"/>
    <w:rsid w:val="00CD528B"/>
    <w:rsid w:val="00DB381D"/>
    <w:rsid w:val="00DC0A73"/>
    <w:rsid w:val="00DC5E25"/>
    <w:rsid w:val="00DD48E8"/>
    <w:rsid w:val="00E511EE"/>
    <w:rsid w:val="00E71845"/>
    <w:rsid w:val="00E83EC4"/>
    <w:rsid w:val="00E91A4A"/>
    <w:rsid w:val="00EB6565"/>
    <w:rsid w:val="00F1119F"/>
    <w:rsid w:val="00F65BB9"/>
    <w:rsid w:val="00FB1874"/>
    <w:rsid w:val="00FC38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D6333B"/>
  <w15:docId w15:val="{C4AE16ED-C4E0-4938-A70E-5D6BE6DA2B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Verdana" w:eastAsia="Verdana" w:hAnsi="Verdana" w:cs="Verdana"/>
        <w:sz w:val="24"/>
        <w:szCs w:val="24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B3976"/>
  </w:style>
  <w:style w:type="paragraph" w:styleId="Heading1">
    <w:name w:val="heading 1"/>
    <w:basedOn w:val="Normal"/>
    <w:next w:val="Normal"/>
    <w:link w:val="Heading1Char"/>
    <w:uiPriority w:val="9"/>
    <w:qFormat/>
    <w:rsid w:val="00F74FB9"/>
    <w:pPr>
      <w:keepNext/>
      <w:keepLines/>
      <w:spacing w:before="240" w:after="0"/>
      <w:jc w:val="center"/>
      <w:outlineLvl w:val="0"/>
    </w:pPr>
    <w:rPr>
      <w:rFonts w:eastAsiaTheme="majorEastAsia" w:cstheme="majorBidi"/>
      <w:color w:val="1F3864" w:themeColor="accent1" w:themeShade="80"/>
      <w:sz w:val="28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25900"/>
    <w:pPr>
      <w:keepNext/>
      <w:keepLines/>
      <w:spacing w:before="40" w:after="0"/>
      <w:jc w:val="center"/>
      <w:outlineLvl w:val="1"/>
    </w:pPr>
    <w:rPr>
      <w:rFonts w:eastAsiaTheme="majorEastAsia" w:cstheme="majorBidi"/>
      <w:color w:val="4C0000"/>
      <w:sz w:val="32"/>
      <w:szCs w:val="2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F74FB9"/>
    <w:pPr>
      <w:spacing w:after="0" w:line="240" w:lineRule="auto"/>
      <w:contextualSpacing/>
    </w:pPr>
    <w:rPr>
      <w:rFonts w:eastAsiaTheme="majorEastAsia" w:cstheme="majorBidi"/>
      <w:b/>
      <w:spacing w:val="-10"/>
      <w:kern w:val="28"/>
      <w:sz w:val="28"/>
      <w:szCs w:val="56"/>
    </w:rPr>
  </w:style>
  <w:style w:type="character" w:customStyle="1" w:styleId="Heading1Char">
    <w:name w:val="Heading 1 Char"/>
    <w:basedOn w:val="DefaultParagraphFont"/>
    <w:link w:val="Heading1"/>
    <w:uiPriority w:val="9"/>
    <w:rsid w:val="00F74FB9"/>
    <w:rPr>
      <w:rFonts w:ascii="Verdana" w:eastAsiaTheme="majorEastAsia" w:hAnsi="Verdana" w:cstheme="majorBidi"/>
      <w:color w:val="1F3864" w:themeColor="accent1" w:themeShade="80"/>
      <w:sz w:val="28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425900"/>
    <w:rPr>
      <w:rFonts w:ascii="Verdana" w:eastAsiaTheme="majorEastAsia" w:hAnsi="Verdana" w:cstheme="majorBidi"/>
      <w:color w:val="4C0000"/>
      <w:sz w:val="32"/>
      <w:szCs w:val="26"/>
    </w:rPr>
  </w:style>
  <w:style w:type="character" w:customStyle="1" w:styleId="TitleChar">
    <w:name w:val="Title Char"/>
    <w:basedOn w:val="DefaultParagraphFont"/>
    <w:link w:val="Title"/>
    <w:uiPriority w:val="10"/>
    <w:rsid w:val="00F74FB9"/>
    <w:rPr>
      <w:rFonts w:ascii="Verdana" w:eastAsiaTheme="majorEastAsia" w:hAnsi="Verdana" w:cstheme="majorBidi"/>
      <w:b/>
      <w:spacing w:val="-10"/>
      <w:kern w:val="28"/>
      <w:sz w:val="28"/>
      <w:szCs w:val="56"/>
    </w:rPr>
  </w:style>
  <w:style w:type="character" w:styleId="Strong">
    <w:name w:val="Strong"/>
    <w:basedOn w:val="DefaultParagraphFont"/>
    <w:uiPriority w:val="22"/>
    <w:qFormat/>
    <w:rsid w:val="00BE25C6"/>
    <w:rPr>
      <w:rFonts w:ascii="Verdana" w:hAnsi="Verdana"/>
      <w:b/>
      <w:bCs/>
      <w:sz w:val="24"/>
    </w:rPr>
  </w:style>
  <w:style w:type="table" w:styleId="TableGrid">
    <w:name w:val="Table Grid"/>
    <w:basedOn w:val="TableNormal"/>
    <w:uiPriority w:val="39"/>
    <w:rsid w:val="0042590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2B397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B3976"/>
  </w:style>
  <w:style w:type="paragraph" w:styleId="Footer">
    <w:name w:val="footer"/>
    <w:basedOn w:val="Normal"/>
    <w:link w:val="FooterChar"/>
    <w:uiPriority w:val="99"/>
    <w:unhideWhenUsed/>
    <w:rsid w:val="002B397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B3976"/>
  </w:style>
  <w:style w:type="paragraph" w:styleId="ListParagraph">
    <w:name w:val="List Paragraph"/>
    <w:basedOn w:val="Normal"/>
    <w:uiPriority w:val="34"/>
    <w:qFormat/>
    <w:rsid w:val="00EA1DB7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B7451D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7451D"/>
    <w:rPr>
      <w:color w:val="605E5C"/>
      <w:shd w:val="clear" w:color="auto" w:fill="E1DFDD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0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1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2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1555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5178296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014183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489152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32328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482253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833767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image" Target="media/image3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png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yperlink" Target="https://www.senecapolytechnic.ca/about/policies/grading-policy.html" TargetMode="Externa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footer" Target="footer1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13" Type="http://schemas.openxmlformats.org/officeDocument/2006/relationships/font" Target="fonts/font13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12" Type="http://schemas.openxmlformats.org/officeDocument/2006/relationships/font" Target="fonts/font12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11" Type="http://schemas.openxmlformats.org/officeDocument/2006/relationships/font" Target="fonts/font11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Relationship Id="rId14" Type="http://schemas.openxmlformats.org/officeDocument/2006/relationships/font" Target="fonts/font1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H+hwAPuqqWwVu518V7dRtNGqUfw==">CgMxLjAyCGguZ2pkZ3hzOAByITFEWUlBZmJ0Y0syZjZ4MVFULWg5RExIWmFzRTJxQ21zeg==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0040E508-78D5-43AE-AAB4-D493AB1719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210</TotalTime>
  <Pages>8</Pages>
  <Words>726</Words>
  <Characters>4143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Cassandra Beirnes</dc:creator>
  <cp:lastModifiedBy>Sarah Pelton</cp:lastModifiedBy>
  <cp:revision>42</cp:revision>
  <dcterms:created xsi:type="dcterms:W3CDTF">2024-05-14T18:46:00Z</dcterms:created>
  <dcterms:modified xsi:type="dcterms:W3CDTF">2026-02-25T14:56:00Z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8ae6a7f6bb8333a2bc86992811afe763a98fb9ecbfde110c0f4490c69378b6f1</vt:lpwstr>
  </property>
</Properties>
</file>