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A44C67" w14:textId="5B15B3ED" w:rsidR="002E7422" w:rsidRDefault="00835EA9">
      <w:pPr>
        <w:spacing w:after="240" w:line="240" w:lineRule="auto"/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  <w:noProof/>
        </w:rPr>
        <w:drawing>
          <wp:anchor distT="0" distB="0" distL="114300" distR="114300" simplePos="0" relativeHeight="251688960" behindDoc="0" locked="0" layoutInCell="1" allowOverlap="1" wp14:anchorId="720303EB" wp14:editId="638B0C28">
            <wp:simplePos x="0" y="0"/>
            <wp:positionH relativeFrom="column">
              <wp:posOffset>10506</wp:posOffset>
            </wp:positionH>
            <wp:positionV relativeFrom="paragraph">
              <wp:posOffset>5080</wp:posOffset>
            </wp:positionV>
            <wp:extent cx="5943600" cy="1115060"/>
            <wp:effectExtent l="0" t="0" r="0" b="2540"/>
            <wp:wrapNone/>
            <wp:docPr id="20410873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1087339" name="Picture 2041087339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11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A98F1B7" w14:textId="7CB58755" w:rsidR="00835EA9" w:rsidRDefault="00835EA9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72066233" w14:textId="77777777" w:rsidR="00835EA9" w:rsidRDefault="00835EA9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5B637471" w14:textId="77777777" w:rsidR="00835EA9" w:rsidRDefault="00835EA9">
      <w:pPr>
        <w:spacing w:after="240" w:line="240" w:lineRule="auto"/>
        <w:rPr>
          <w:rFonts w:ascii="Helvetica Neue" w:eastAsia="Helvetica Neue" w:hAnsi="Helvetica Neue" w:cs="Helvetica Neue"/>
        </w:rPr>
      </w:pPr>
    </w:p>
    <w:p w14:paraId="0E13FEBC" w14:textId="385ED716" w:rsidR="002E7422" w:rsidRPr="00A02C70" w:rsidRDefault="00000000">
      <w:pPr>
        <w:pStyle w:val="Title"/>
        <w:jc w:val="center"/>
        <w:rPr>
          <w:rFonts w:eastAsia="Helvetica Neue" w:cs="Helvetica Neue"/>
        </w:rPr>
      </w:pPr>
      <w:r w:rsidRPr="00A02C70">
        <w:rPr>
          <w:rFonts w:eastAsia="Helvetica Neue" w:cs="Helvetica Neue"/>
        </w:rPr>
        <w:t xml:space="preserve">Task Title: </w:t>
      </w:r>
      <w:r w:rsidR="00D85248">
        <w:rPr>
          <w:rFonts w:eastAsia="Helvetica Neue" w:cs="Helvetica Neue"/>
        </w:rPr>
        <w:t>Understanding Working Load Limits</w:t>
      </w:r>
    </w:p>
    <w:p w14:paraId="30203AAE" w14:textId="77777777" w:rsidR="002E7422" w:rsidRPr="00A02C70" w:rsidRDefault="00000000">
      <w:pPr>
        <w:pStyle w:val="Heading1"/>
        <w:rPr>
          <w:rFonts w:eastAsia="Helvetica Neue" w:cs="Helvetica Neue"/>
        </w:rPr>
      </w:pPr>
      <w:r w:rsidRPr="00A02C70">
        <w:rPr>
          <w:rFonts w:eastAsia="Helvetica Neue" w:cs="Helvetica Neue"/>
        </w:rPr>
        <w:t>OALCF Cover Sheet – Practitioner Copy</w:t>
      </w:r>
    </w:p>
    <w:p w14:paraId="5F77EA85" w14:textId="77777777" w:rsidR="002E7422" w:rsidRDefault="002E7422">
      <w:pPr>
        <w:spacing w:after="240"/>
        <w:rPr>
          <w:rFonts w:ascii="Helvetica Neue" w:eastAsia="Helvetica Neue" w:hAnsi="Helvetica Neue" w:cs="Helvetica Neue"/>
        </w:rPr>
      </w:pPr>
    </w:p>
    <w:p w14:paraId="166CCAD5" w14:textId="02D05D89" w:rsidR="002E7422" w:rsidRPr="00C5661B" w:rsidRDefault="00C5661B">
      <w:pPr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>Learner Name:</w:t>
      </w:r>
      <w:r w:rsidR="000609C5">
        <w:rPr>
          <w:rFonts w:eastAsia="Helvetica Neue" w:cs="Helvetica Neue"/>
          <w:b/>
        </w:rPr>
        <w:t xml:space="preserve"> __________________________________________</w:t>
      </w:r>
      <w:r w:rsidRPr="00C5661B">
        <w:rPr>
          <w:rFonts w:eastAsia="Helvetica Neue" w:cs="Helvetica Neue"/>
          <w:b/>
        </w:rPr>
        <w:t xml:space="preserve">   </w:t>
      </w:r>
    </w:p>
    <w:p w14:paraId="66AE110A" w14:textId="2B74D8EA" w:rsidR="002E7422" w:rsidRPr="00C5661B" w:rsidRDefault="00C5661B">
      <w:pPr>
        <w:tabs>
          <w:tab w:val="left" w:pos="3456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rFonts w:eastAsia="Helvetica Neue" w:cs="Helvetica Neue"/>
          <w:b/>
        </w:rPr>
        <w:t>Date Started:</w:t>
      </w:r>
      <w:r w:rsidR="000609C5">
        <w:rPr>
          <w:rFonts w:eastAsia="Helvetica Neue" w:cs="Helvetica Neue"/>
          <w:b/>
        </w:rPr>
        <w:t xml:space="preserve"> ___________________________________________</w:t>
      </w:r>
    </w:p>
    <w:p w14:paraId="3ED0874C" w14:textId="7A0FBF9E" w:rsidR="002E7422" w:rsidRPr="00C5661B" w:rsidRDefault="00C5661B" w:rsidP="000609C5">
      <w:pPr>
        <w:tabs>
          <w:tab w:val="right" w:pos="9360"/>
        </w:tabs>
        <w:spacing w:after="240" w:line="240" w:lineRule="auto"/>
        <w:rPr>
          <w:rFonts w:eastAsia="Helvetica Neue" w:cs="Helvetica Neue"/>
          <w:b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1C2953DD" wp14:editId="1E739DAF">
                <wp:simplePos x="0" y="0"/>
                <wp:positionH relativeFrom="column">
                  <wp:posOffset>3367433</wp:posOffset>
                </wp:positionH>
                <wp:positionV relativeFrom="paragraph">
                  <wp:posOffset>317500</wp:posOffset>
                </wp:positionV>
                <wp:extent cx="231140" cy="231140"/>
                <wp:effectExtent l="0" t="0" r="16510" b="16510"/>
                <wp:wrapNone/>
                <wp:docPr id="1871138901" name="Rectangle 18711389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43F8D24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C2953DD" id="Rectangle 1871138901" o:spid="_x0000_s1026" style="position:absolute;margin-left:265.15pt;margin-top:25pt;width:18.2pt;height:18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43F8D24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6AE26BC1" wp14:editId="3E7F03B1">
                <wp:simplePos x="0" y="0"/>
                <wp:positionH relativeFrom="column">
                  <wp:posOffset>2507615</wp:posOffset>
                </wp:positionH>
                <wp:positionV relativeFrom="paragraph">
                  <wp:posOffset>330200</wp:posOffset>
                </wp:positionV>
                <wp:extent cx="231140" cy="231140"/>
                <wp:effectExtent l="0" t="0" r="16510" b="16510"/>
                <wp:wrapNone/>
                <wp:docPr id="1871138917" name="Rectangle 18711389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D483CB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E26BC1" id="Rectangle 1871138917" o:spid="_x0000_s1027" style="position:absolute;margin-left:197.45pt;margin-top:26pt;width:18.2pt;height:1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1D483CB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rFonts w:eastAsia="Helvetica Neue" w:cs="Helvetica Neue"/>
          <w:b/>
        </w:rPr>
        <w:t xml:space="preserve">Date Completed: </w:t>
      </w:r>
      <w:r w:rsidR="000609C5">
        <w:rPr>
          <w:rFonts w:eastAsia="Helvetica Neue" w:cs="Helvetica Neue"/>
          <w:b/>
        </w:rPr>
        <w:t>_________________________________________</w:t>
      </w:r>
    </w:p>
    <w:tbl>
      <w:tblPr>
        <w:tblStyle w:val="a1"/>
        <w:tblpPr w:leftFromText="180" w:rightFromText="180" w:vertAnchor="text" w:tblpY="401"/>
        <w:tblW w:w="935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16"/>
        <w:gridCol w:w="3117"/>
        <w:gridCol w:w="3117"/>
      </w:tblGrid>
      <w:tr w:rsidR="002E7422" w:rsidRPr="00C5661B" w14:paraId="7B36078A" w14:textId="77777777">
        <w:trPr>
          <w:trHeight w:val="485"/>
        </w:trPr>
        <w:tc>
          <w:tcPr>
            <w:tcW w:w="3116" w:type="dxa"/>
          </w:tcPr>
          <w:p w14:paraId="60E34034" w14:textId="0D13B784" w:rsidR="002E7422" w:rsidRPr="00C5661B" w:rsidRDefault="007924AA">
            <w:pPr>
              <w:spacing w:after="240"/>
              <w:ind w:hanging="104"/>
              <w:rPr>
                <w:rFonts w:eastAsia="Helvetica Neue" w:cs="Helvetica Neue"/>
                <w:b/>
              </w:rPr>
            </w:pPr>
            <w:r>
              <w:rPr>
                <w:rFonts w:eastAsia="Helvetica Neue" w:cs="Helvetica Neue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0F7C72CF" wp14:editId="657B71C3">
                      <wp:simplePos x="0" y="0"/>
                      <wp:positionH relativeFrom="column">
                        <wp:posOffset>1465157</wp:posOffset>
                      </wp:positionH>
                      <wp:positionV relativeFrom="paragraph">
                        <wp:posOffset>337820</wp:posOffset>
                      </wp:positionV>
                      <wp:extent cx="231140" cy="207645"/>
                      <wp:effectExtent l="0" t="0" r="10160" b="8255"/>
                      <wp:wrapNone/>
                      <wp:docPr id="1396315686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1140" cy="20764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78B34C" id="Rectangle 1" o:spid="_x0000_s1026" style="position:absolute;margin-left:115.35pt;margin-top:26.6pt;width:18.2pt;height:16.3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" filled="f" strokecolor="#09101d [484]" strokeweight="1pt"/>
                  </w:pict>
                </mc:Fallback>
              </mc:AlternateContent>
            </w:r>
            <w:r w:rsidRPr="00C5661B">
              <w:rPr>
                <w:rFonts w:eastAsia="Helvetica Neue" w:cs="Helvetica Neue"/>
                <w:b/>
              </w:rPr>
              <w:t>Goal Path:</w:t>
            </w:r>
          </w:p>
        </w:tc>
        <w:tc>
          <w:tcPr>
            <w:tcW w:w="3117" w:type="dxa"/>
          </w:tcPr>
          <w:p w14:paraId="092303AE" w14:textId="4AA69E5E" w:rsidR="002E7422" w:rsidRPr="00C5661B" w:rsidRDefault="007924AA">
            <w:pPr>
              <w:spacing w:after="240"/>
              <w:rPr>
                <w:rFonts w:eastAsia="Helvetica Neue" w:cs="Helvetica Neue"/>
                <w:b/>
              </w:rPr>
            </w:pPr>
            <w:r>
              <w:rPr>
                <w:rFonts w:eastAsia="Helvetica Neue" w:cs="Helvetica Neue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4504F37A" wp14:editId="7461C2CF">
                      <wp:simplePos x="0" y="0"/>
                      <wp:positionH relativeFrom="column">
                        <wp:posOffset>1307042</wp:posOffset>
                      </wp:positionH>
                      <wp:positionV relativeFrom="paragraph">
                        <wp:posOffset>337820</wp:posOffset>
                      </wp:positionV>
                      <wp:extent cx="231140" cy="207645"/>
                      <wp:effectExtent l="0" t="0" r="10160" b="8255"/>
                      <wp:wrapNone/>
                      <wp:docPr id="359275680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1140" cy="20764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302EEBA" id="Rectangle 1" o:spid="_x0000_s1026" style="position:absolute;margin-left:102.9pt;margin-top:26.6pt;width:18.2pt;height:16.3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" filled="f" strokecolor="#09101d [484]" strokeweight="1pt"/>
                  </w:pict>
                </mc:Fallback>
              </mc:AlternateContent>
            </w:r>
            <w:r>
              <w:rPr>
                <w:rFonts w:eastAsia="Helvetica Neue" w:cs="Helvetica Neue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2A89E386" wp14:editId="0AB5D230">
                      <wp:simplePos x="0" y="0"/>
                      <wp:positionH relativeFrom="column">
                        <wp:posOffset>1317202</wp:posOffset>
                      </wp:positionH>
                      <wp:positionV relativeFrom="paragraph">
                        <wp:posOffset>-635</wp:posOffset>
                      </wp:positionV>
                      <wp:extent cx="231140" cy="207645"/>
                      <wp:effectExtent l="0" t="0" r="10160" b="8255"/>
                      <wp:wrapNone/>
                      <wp:docPr id="31979701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1140" cy="2076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8D9B6C6" id="Rectangle 1" o:spid="_x0000_s1026" style="position:absolute;margin-left:103.7pt;margin-top:-.05pt;width:18.2pt;height:16.3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" fillcolor="#aeaaaa [2414]" strokecolor="#09101d [484]" strokeweight="1pt"/>
                  </w:pict>
                </mc:Fallback>
              </mc:AlternateContent>
            </w:r>
            <w:r w:rsidRPr="00C5661B">
              <w:rPr>
                <w:rFonts w:eastAsia="Helvetica Neue" w:cs="Helvetica Neue"/>
              </w:rPr>
              <w:t>Employment</w:t>
            </w:r>
          </w:p>
        </w:tc>
        <w:tc>
          <w:tcPr>
            <w:tcW w:w="3117" w:type="dxa"/>
          </w:tcPr>
          <w:p w14:paraId="1F50D632" w14:textId="1B5CEB98" w:rsidR="002E7422" w:rsidRPr="00C5661B" w:rsidRDefault="007924AA">
            <w:pPr>
              <w:spacing w:after="240"/>
              <w:rPr>
                <w:rFonts w:eastAsia="Helvetica Neue" w:cs="Helvetica Neue"/>
                <w:b/>
              </w:rPr>
            </w:pPr>
            <w:r>
              <w:rPr>
                <w:rFonts w:eastAsia="Helvetica Neue" w:cs="Helvetica Neue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2EBA6306" wp14:editId="2A693784">
                      <wp:simplePos x="0" y="0"/>
                      <wp:positionH relativeFrom="column">
                        <wp:posOffset>1426633</wp:posOffset>
                      </wp:positionH>
                      <wp:positionV relativeFrom="paragraph">
                        <wp:posOffset>337820</wp:posOffset>
                      </wp:positionV>
                      <wp:extent cx="231140" cy="207645"/>
                      <wp:effectExtent l="0" t="0" r="10160" b="8255"/>
                      <wp:wrapNone/>
                      <wp:docPr id="313187554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1140" cy="20764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3FADB3" id="Rectangle 1" o:spid="_x0000_s1026" style="position:absolute;margin-left:112.35pt;margin-top:26.6pt;width:18.2pt;height:16.3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" filled="f" strokecolor="#09101d [484]" strokeweight="1pt"/>
                  </w:pict>
                </mc:Fallback>
              </mc:AlternateContent>
            </w:r>
            <w:r>
              <w:rPr>
                <w:rFonts w:eastAsia="Helvetica Neue" w:cs="Helvetica Neue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63BA882C" wp14:editId="0E5A83CA">
                      <wp:simplePos x="0" y="0"/>
                      <wp:positionH relativeFrom="column">
                        <wp:posOffset>1428327</wp:posOffset>
                      </wp:positionH>
                      <wp:positionV relativeFrom="paragraph">
                        <wp:posOffset>-635</wp:posOffset>
                      </wp:positionV>
                      <wp:extent cx="231140" cy="207645"/>
                      <wp:effectExtent l="0" t="0" r="10160" b="8255"/>
                      <wp:wrapNone/>
                      <wp:docPr id="48097315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1140" cy="2076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>
                                  <a:lumMod val="75000"/>
                                </a:schemeClr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98D3C1" id="Rectangle 1" o:spid="_x0000_s1026" style="position:absolute;margin-left:112.45pt;margin-top:-.05pt;width:18.2pt;height:16.3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" fillcolor="#aeaaaa [2414]" strokecolor="#09101d [484]" strokeweight="1pt"/>
                  </w:pict>
                </mc:Fallback>
              </mc:AlternateContent>
            </w:r>
            <w:r w:rsidRPr="00C5661B">
              <w:rPr>
                <w:rFonts w:eastAsia="Helvetica Neue" w:cs="Helvetica Neue"/>
              </w:rPr>
              <w:t>Apprenticeship</w:t>
            </w:r>
          </w:p>
        </w:tc>
      </w:tr>
      <w:tr w:rsidR="002E7422" w:rsidRPr="00C5661B" w14:paraId="41FAB830" w14:textId="77777777">
        <w:tc>
          <w:tcPr>
            <w:tcW w:w="3116" w:type="dxa"/>
          </w:tcPr>
          <w:p w14:paraId="62CC2EFE" w14:textId="42B74D0D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Secondary School</w:t>
            </w:r>
          </w:p>
        </w:tc>
        <w:tc>
          <w:tcPr>
            <w:tcW w:w="3117" w:type="dxa"/>
          </w:tcPr>
          <w:p w14:paraId="4E33BBD6" w14:textId="4C78A033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Post Secondary</w:t>
            </w:r>
          </w:p>
        </w:tc>
        <w:tc>
          <w:tcPr>
            <w:tcW w:w="3117" w:type="dxa"/>
          </w:tcPr>
          <w:p w14:paraId="31B9DA5C" w14:textId="6FD361D4" w:rsidR="002E7422" w:rsidRPr="00C5661B" w:rsidRDefault="00000000">
            <w:pPr>
              <w:spacing w:after="240"/>
              <w:rPr>
                <w:rFonts w:eastAsia="Helvetica Neue" w:cs="Helvetica Neue"/>
                <w:b/>
              </w:rPr>
            </w:pPr>
            <w:r w:rsidRPr="00C5661B">
              <w:rPr>
                <w:rFonts w:eastAsia="Helvetica Neue" w:cs="Helvetica Neue"/>
              </w:rPr>
              <w:t>Independence</w:t>
            </w:r>
          </w:p>
        </w:tc>
      </w:tr>
    </w:tbl>
    <w:p w14:paraId="4A78EF31" w14:textId="49371B77" w:rsidR="002E7422" w:rsidRPr="00C5661B" w:rsidRDefault="00000000">
      <w:pPr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 xml:space="preserve">Successful Completion: </w:t>
      </w:r>
      <w:r w:rsidRPr="00C5661B">
        <w:rPr>
          <w:rFonts w:eastAsia="Helvetica Neue" w:cs="Helvetica Neue"/>
        </w:rPr>
        <w:t xml:space="preserve"> </w:t>
      </w:r>
      <w:proofErr w:type="gramStart"/>
      <w:r w:rsidRPr="00C5661B">
        <w:rPr>
          <w:rFonts w:eastAsia="Helvetica Neue" w:cs="Helvetica Neue"/>
        </w:rPr>
        <w:t xml:space="preserve">Yes  </w:t>
      </w:r>
      <w:r w:rsidRPr="00C5661B">
        <w:rPr>
          <w:rFonts w:eastAsia="Helvetica Neue" w:cs="Helvetica Neue"/>
        </w:rPr>
        <w:tab/>
      </w:r>
      <w:proofErr w:type="gramEnd"/>
      <w:r w:rsidRPr="00C5661B">
        <w:rPr>
          <w:rFonts w:eastAsia="Helvetica Neue" w:cs="Helvetica Neue"/>
        </w:rPr>
        <w:t xml:space="preserve">     No </w:t>
      </w:r>
      <w:r w:rsidR="000609C5">
        <w:rPr>
          <w:rFonts w:eastAsia="Helvetica Neue" w:cs="Helvetica Neue"/>
        </w:rPr>
        <w:t xml:space="preserve"> </w:t>
      </w:r>
      <w:r w:rsidRPr="00C5661B">
        <w:rPr>
          <w:rFonts w:eastAsia="Helvetica Neue" w:cs="Helvetica Neue"/>
        </w:rPr>
        <w:t xml:space="preserve"> </w:t>
      </w:r>
    </w:p>
    <w:p w14:paraId="1C7CF7E8" w14:textId="77777777" w:rsidR="002E7422" w:rsidRPr="00C5661B" w:rsidRDefault="002E7422">
      <w:pPr>
        <w:spacing w:after="240" w:line="240" w:lineRule="auto"/>
        <w:rPr>
          <w:rFonts w:eastAsia="Helvetica Neue" w:cs="Helvetica Neue"/>
          <w:b/>
        </w:rPr>
      </w:pPr>
    </w:p>
    <w:p w14:paraId="013F2F3D" w14:textId="4BE1C9D2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t>Task Description:</w:t>
      </w:r>
      <w:r w:rsidRPr="00C5661B">
        <w:rPr>
          <w:rFonts w:eastAsia="Helvetica Neue" w:cs="Helvetica Neue"/>
        </w:rPr>
        <w:t xml:space="preserve"> </w:t>
      </w:r>
      <w:r w:rsidR="00D85248">
        <w:rPr>
          <w:rFonts w:eastAsia="Helvetica Neue" w:cs="Helvetica Neue"/>
        </w:rPr>
        <w:t xml:space="preserve">The learner will </w:t>
      </w:r>
      <w:r w:rsidR="00203252">
        <w:rPr>
          <w:rFonts w:eastAsia="Helvetica Neue" w:cs="Helvetica Neue"/>
        </w:rPr>
        <w:t>interpret</w:t>
      </w:r>
      <w:r w:rsidR="00D85248">
        <w:rPr>
          <w:rFonts w:eastAsia="Helvetica Neue" w:cs="Helvetica Neue"/>
        </w:rPr>
        <w:t xml:space="preserve"> information about working load limits for ropes</w:t>
      </w:r>
      <w:r w:rsidR="0025447F">
        <w:rPr>
          <w:rFonts w:eastAsia="Helvetica Neue" w:cs="Helvetica Neue"/>
        </w:rPr>
        <w:t xml:space="preserve"> from a chart</w:t>
      </w:r>
      <w:r w:rsidR="00FD5CE0">
        <w:rPr>
          <w:rFonts w:eastAsia="Helvetica Neue" w:cs="Helvetica Neue"/>
        </w:rPr>
        <w:t>.</w:t>
      </w:r>
    </w:p>
    <w:p w14:paraId="62BD3055" w14:textId="77777777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  <w:b/>
        </w:rPr>
        <w:br/>
        <w:t>Main Competency/Task Group/Level Indicator:</w:t>
      </w:r>
      <w:r w:rsidRPr="00C5661B">
        <w:rPr>
          <w:rFonts w:eastAsia="Helvetica Neue" w:cs="Helvetica Neue"/>
        </w:rPr>
        <w:t xml:space="preserve"> </w:t>
      </w:r>
    </w:p>
    <w:p w14:paraId="5A5BC0DC" w14:textId="58A3D9A0" w:rsidR="00415C09" w:rsidRPr="00415C09" w:rsidRDefault="00D85248" w:rsidP="00415C09">
      <w:pPr>
        <w:pStyle w:val="ListParagraph"/>
        <w:numPr>
          <w:ilvl w:val="0"/>
          <w:numId w:val="7"/>
        </w:numPr>
        <w:spacing w:after="240" w:line="240" w:lineRule="auto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>Find and Use Information/Interpret documents/A2.2</w:t>
      </w:r>
    </w:p>
    <w:p w14:paraId="28F31F18" w14:textId="77777777" w:rsidR="00415C09" w:rsidRDefault="00415C09" w:rsidP="00415C09">
      <w:pPr>
        <w:pStyle w:val="ListParagraph"/>
        <w:spacing w:after="240" w:line="240" w:lineRule="auto"/>
        <w:rPr>
          <w:rFonts w:eastAsia="Helvetica Neue" w:cs="Helvetica Neue"/>
          <w:b/>
        </w:rPr>
      </w:pPr>
    </w:p>
    <w:p w14:paraId="45CBEED2" w14:textId="29046713" w:rsidR="002E7422" w:rsidRPr="00415C09" w:rsidRDefault="004F130F" w:rsidP="00415C09">
      <w:pPr>
        <w:spacing w:after="240" w:line="240" w:lineRule="auto"/>
        <w:rPr>
          <w:rFonts w:eastAsia="Helvetica Neue" w:cs="Helvetica Neue"/>
          <w:b/>
        </w:rPr>
      </w:pPr>
      <w:r w:rsidRPr="00415C09">
        <w:rPr>
          <w:rFonts w:eastAsia="Helvetica Neue" w:cs="Helvetica Neue"/>
          <w:b/>
        </w:rPr>
        <w:t>Materials Required:</w:t>
      </w:r>
    </w:p>
    <w:p w14:paraId="3B95D52B" w14:textId="77777777" w:rsidR="002E7422" w:rsidRPr="00472DD4" w:rsidRDefault="00000000" w:rsidP="00CD528B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eastAsia="Helvetica Neue" w:cs="Helvetica Neue"/>
          <w:b/>
          <w:color w:val="000000"/>
        </w:rPr>
      </w:pPr>
      <w:r w:rsidRPr="00C5661B">
        <w:rPr>
          <w:rFonts w:eastAsia="Helvetica Neue" w:cs="Helvetica Neue"/>
          <w:color w:val="000000"/>
        </w:rPr>
        <w:t>Pen/pencil and paper and/or digital device</w:t>
      </w:r>
    </w:p>
    <w:p w14:paraId="1CAA04C3" w14:textId="77777777" w:rsidR="002E7422" w:rsidRPr="00C5661B" w:rsidRDefault="00000000">
      <w:pPr>
        <w:rPr>
          <w:rFonts w:eastAsia="Helvetica Neue" w:cs="Helvetica Neue"/>
          <w:color w:val="1F3864"/>
          <w:sz w:val="28"/>
          <w:szCs w:val="28"/>
        </w:rPr>
      </w:pPr>
      <w:r w:rsidRPr="00C5661B">
        <w:br w:type="page"/>
      </w:r>
    </w:p>
    <w:p w14:paraId="41856F9A" w14:textId="77777777" w:rsidR="002E7422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Learner Information</w:t>
      </w:r>
    </w:p>
    <w:p w14:paraId="2A736A55" w14:textId="30084E4A" w:rsidR="005F336B" w:rsidRDefault="00D85248" w:rsidP="005F336B">
      <w:r>
        <w:t xml:space="preserve">Industrial mechanics (millwrights) </w:t>
      </w:r>
      <w:r w:rsidR="00203252">
        <w:t>use</w:t>
      </w:r>
      <w:r>
        <w:t xml:space="preserve"> working load limits to make sure the load they are lifting does not exceed safety limits.  </w:t>
      </w:r>
    </w:p>
    <w:p w14:paraId="158977F2" w14:textId="27C8FC56" w:rsidR="00D85248" w:rsidRPr="005F336B" w:rsidRDefault="00D85248" w:rsidP="005F336B">
      <w:r>
        <w:t>Scan “Working Loads for Wire Ropes”.</w:t>
      </w:r>
    </w:p>
    <w:p w14:paraId="1D5C3CFF" w14:textId="611FBCEE" w:rsidR="00472DD4" w:rsidRDefault="00472DD4" w:rsidP="00472DD4"/>
    <w:p w14:paraId="75061FFF" w14:textId="5C455777" w:rsidR="005F336B" w:rsidRDefault="005F336B" w:rsidP="00472DD4"/>
    <w:p w14:paraId="1CB9B315" w14:textId="6E51F616" w:rsidR="005F336B" w:rsidRDefault="00D85248" w:rsidP="00472DD4">
      <w:r w:rsidRPr="0083106C">
        <w:rPr>
          <w:noProof/>
          <w:sz w:val="19"/>
          <w:szCs w:val="19"/>
        </w:rPr>
        <w:drawing>
          <wp:inline distT="0" distB="0" distL="0" distR="0" wp14:anchorId="595AA22D" wp14:editId="050C7FAD">
            <wp:extent cx="3335655" cy="4165600"/>
            <wp:effectExtent l="0" t="0" r="0" b="0"/>
            <wp:docPr id="2" name="Picture 2" descr="chart for working loads for wire ropes - see table below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hart for working loads for wire ropes - see table below"/>
                    <pic:cNvPicPr>
                      <a:picLocks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655" cy="416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E564F8" w14:textId="77777777" w:rsidR="005F336B" w:rsidRDefault="005F336B" w:rsidP="00472DD4"/>
    <w:p w14:paraId="203F9CBE" w14:textId="77777777" w:rsidR="005F336B" w:rsidRDefault="005F336B" w:rsidP="00472DD4"/>
    <w:p w14:paraId="4266F06A" w14:textId="77777777" w:rsidR="005F336B" w:rsidRDefault="005F336B" w:rsidP="00472DD4"/>
    <w:p w14:paraId="67D44244" w14:textId="77777777" w:rsidR="005F336B" w:rsidRDefault="005F336B" w:rsidP="00472DD4"/>
    <w:p w14:paraId="5D062AAB" w14:textId="77777777" w:rsidR="005F336B" w:rsidRDefault="005F336B" w:rsidP="00D85248">
      <w:pPr>
        <w:pStyle w:val="Heading1"/>
        <w:spacing w:after="240"/>
        <w:jc w:val="left"/>
        <w:rPr>
          <w:rFonts w:eastAsia="Helvetica Neue" w:cs="Helvetica Neue"/>
        </w:rPr>
      </w:pPr>
    </w:p>
    <w:p w14:paraId="3CC52FC6" w14:textId="43CD28E4" w:rsidR="005F336B" w:rsidRPr="00582CF1" w:rsidRDefault="005F336B" w:rsidP="00582CF1">
      <w:pPr>
        <w:rPr>
          <w:rFonts w:eastAsia="Helvetica Neue" w:cs="Helvetica Neue"/>
          <w:color w:val="1F3864" w:themeColor="accent1" w:themeShade="80"/>
          <w:sz w:val="28"/>
          <w:szCs w:val="32"/>
        </w:rPr>
      </w:pPr>
      <w:r>
        <w:rPr>
          <w:rFonts w:eastAsia="Helvetica Neue" w:cs="Helvetica Neue"/>
        </w:rPr>
        <w:br w:type="page"/>
      </w:r>
    </w:p>
    <w:p w14:paraId="1D9CBBB2" w14:textId="509FD0CA" w:rsidR="00B276DD" w:rsidRPr="00CD0884" w:rsidRDefault="00000000" w:rsidP="00CD0884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Work Sheet</w:t>
      </w:r>
    </w:p>
    <w:p w14:paraId="585AD943" w14:textId="30AE7219" w:rsidR="00D85248" w:rsidRPr="00D85248" w:rsidRDefault="00CD0884" w:rsidP="00D85248">
      <w:pPr>
        <w:spacing w:after="240"/>
        <w:rPr>
          <w:rFonts w:eastAsia="Helvetica Neue" w:cs="Helvetica Neue"/>
          <w:b/>
          <w:lang w:val="en"/>
        </w:rPr>
      </w:pPr>
      <w:r w:rsidRPr="00415C09">
        <w:rPr>
          <w:rFonts w:eastAsia="Helvetica Neue" w:cs="Helvetica Neue"/>
          <w:b/>
        </w:rPr>
        <w:t xml:space="preserve">Task 1: </w:t>
      </w:r>
      <w:r w:rsidR="00D85248" w:rsidRPr="00D85248">
        <w:rPr>
          <w:rFonts w:eastAsia="Helvetica Neue" w:cs="Helvetica Neue"/>
          <w:b/>
          <w:lang w:val="en"/>
        </w:rPr>
        <w:t xml:space="preserve">The supervisor tells his crew to use a basket hitch configuration to lift a </w:t>
      </w:r>
      <w:r w:rsidR="0025447F" w:rsidRPr="00D85248">
        <w:rPr>
          <w:rFonts w:eastAsia="Helvetica Neue" w:cs="Helvetica Neue"/>
          <w:b/>
          <w:lang w:val="en"/>
        </w:rPr>
        <w:t>42</w:t>
      </w:r>
      <w:r w:rsidR="0025447F">
        <w:rPr>
          <w:rFonts w:eastAsia="Helvetica Neue" w:cs="Helvetica Neue"/>
          <w:b/>
          <w:lang w:val="en"/>
        </w:rPr>
        <w:t>,</w:t>
      </w:r>
      <w:r w:rsidR="0025447F" w:rsidRPr="00D85248">
        <w:rPr>
          <w:rFonts w:eastAsia="Helvetica Neue" w:cs="Helvetica Neue"/>
          <w:b/>
          <w:lang w:val="en"/>
        </w:rPr>
        <w:t>000-pound</w:t>
      </w:r>
      <w:r w:rsidR="00D85248" w:rsidRPr="00D85248">
        <w:rPr>
          <w:rFonts w:eastAsia="Helvetica Neue" w:cs="Helvetica Neue"/>
          <w:b/>
          <w:lang w:val="en"/>
        </w:rPr>
        <w:t xml:space="preserve"> load. What size of wire rope should be used?</w:t>
      </w:r>
    </w:p>
    <w:p w14:paraId="2C623D04" w14:textId="20870215" w:rsidR="00CD0884" w:rsidRDefault="00D85248" w:rsidP="00ED406C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 xml:space="preserve">Answer: </w:t>
      </w:r>
    </w:p>
    <w:p w14:paraId="2BC258B4" w14:textId="77777777" w:rsidR="00203252" w:rsidRPr="00415C09" w:rsidRDefault="00203252" w:rsidP="00ED406C">
      <w:pPr>
        <w:spacing w:after="240"/>
        <w:rPr>
          <w:rFonts w:eastAsia="Helvetica Neue" w:cs="Helvetica Neue"/>
          <w:bCs/>
        </w:rPr>
      </w:pPr>
    </w:p>
    <w:p w14:paraId="41FABE51" w14:textId="66815EB5" w:rsidR="00ED406C" w:rsidRPr="00415C09" w:rsidRDefault="00415C09" w:rsidP="00030011">
      <w:pPr>
        <w:pStyle w:val="Heading1"/>
        <w:spacing w:after="240"/>
        <w:jc w:val="left"/>
        <w:rPr>
          <w:rFonts w:eastAsia="Helvetica Neue" w:cs="Helvetica Neue"/>
          <w:b/>
          <w:bCs/>
          <w:color w:val="auto"/>
        </w:rPr>
      </w:pPr>
      <w:r w:rsidRPr="00415C09">
        <w:rPr>
          <w:rFonts w:eastAsia="Helvetica Neue" w:cs="Helvetica Neue"/>
          <w:b/>
          <w:bCs/>
          <w:color w:val="auto"/>
        </w:rPr>
        <w:t>_______________________________________________</w:t>
      </w:r>
    </w:p>
    <w:p w14:paraId="69BDD522" w14:textId="7802C83D" w:rsidR="00415C09" w:rsidRDefault="00415C09" w:rsidP="00415C09">
      <w:pPr>
        <w:spacing w:after="240"/>
        <w:rPr>
          <w:rFonts w:eastAsia="Helvetica Neue" w:cs="Helvetica Neue"/>
          <w:b/>
        </w:rPr>
      </w:pPr>
      <w:r w:rsidRPr="00415C09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2</w:t>
      </w:r>
      <w:r w:rsidRPr="00415C09">
        <w:rPr>
          <w:rFonts w:eastAsia="Helvetica Neue" w:cs="Helvetica Neue"/>
          <w:b/>
        </w:rPr>
        <w:t xml:space="preserve">: </w:t>
      </w:r>
      <w:r w:rsidR="00FD5CE0">
        <w:rPr>
          <w:rFonts w:eastAsia="Helvetica Neue" w:cs="Helvetica Neue"/>
          <w:b/>
        </w:rPr>
        <w:t xml:space="preserve">The crew is using a vertical lift configuration to lift a </w:t>
      </w:r>
      <w:r w:rsidR="0025447F">
        <w:rPr>
          <w:rFonts w:eastAsia="Helvetica Neue" w:cs="Helvetica Neue"/>
          <w:b/>
        </w:rPr>
        <w:t>5,500-pound</w:t>
      </w:r>
      <w:r w:rsidR="00FD5CE0">
        <w:rPr>
          <w:rFonts w:eastAsia="Helvetica Neue" w:cs="Helvetica Neue"/>
          <w:b/>
        </w:rPr>
        <w:t xml:space="preserve"> load.  What size of wire rope should be used?</w:t>
      </w:r>
    </w:p>
    <w:p w14:paraId="4417A225" w14:textId="7F665A43" w:rsidR="00FD5CE0" w:rsidRDefault="00FD5CE0" w:rsidP="00415C09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 xml:space="preserve">Answer: </w:t>
      </w:r>
    </w:p>
    <w:p w14:paraId="60320AD2" w14:textId="77777777" w:rsidR="00203252" w:rsidRPr="00415C09" w:rsidRDefault="00203252" w:rsidP="00415C09">
      <w:pPr>
        <w:spacing w:after="240"/>
        <w:rPr>
          <w:rFonts w:eastAsia="Helvetica Neue" w:cs="Helvetica Neue"/>
          <w:bCs/>
        </w:rPr>
      </w:pPr>
    </w:p>
    <w:p w14:paraId="32A66579" w14:textId="77777777" w:rsidR="00415C09" w:rsidRPr="00415C09" w:rsidRDefault="00415C09" w:rsidP="00415C09">
      <w:pPr>
        <w:pStyle w:val="Heading1"/>
        <w:spacing w:after="240"/>
        <w:jc w:val="left"/>
        <w:rPr>
          <w:rFonts w:eastAsia="Helvetica Neue" w:cs="Helvetica Neue"/>
          <w:b/>
          <w:bCs/>
          <w:color w:val="auto"/>
        </w:rPr>
      </w:pPr>
      <w:r w:rsidRPr="00415C09">
        <w:rPr>
          <w:rFonts w:eastAsia="Helvetica Neue" w:cs="Helvetica Neue"/>
          <w:b/>
          <w:bCs/>
          <w:color w:val="auto"/>
        </w:rPr>
        <w:t>_______________________________________________</w:t>
      </w:r>
    </w:p>
    <w:p w14:paraId="348FB0EB" w14:textId="3B747C2F" w:rsidR="00415C09" w:rsidRDefault="00415C09" w:rsidP="00415C09">
      <w:pPr>
        <w:spacing w:after="240"/>
        <w:rPr>
          <w:rFonts w:eastAsia="Helvetica Neue" w:cs="Helvetica Neue"/>
          <w:b/>
        </w:rPr>
      </w:pPr>
      <w:r w:rsidRPr="00415C09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3</w:t>
      </w:r>
      <w:r w:rsidRPr="00415C09">
        <w:rPr>
          <w:rFonts w:eastAsia="Helvetica Neue" w:cs="Helvetica Neue"/>
          <w:b/>
        </w:rPr>
        <w:t xml:space="preserve">: </w:t>
      </w:r>
      <w:r w:rsidR="00FD5CE0">
        <w:rPr>
          <w:rFonts w:eastAsia="Helvetica Neue" w:cs="Helvetica Neue"/>
          <w:b/>
        </w:rPr>
        <w:t xml:space="preserve">The crew is using a vertical lift configuration to lift a </w:t>
      </w:r>
      <w:r w:rsidR="0025447F">
        <w:rPr>
          <w:rFonts w:eastAsia="Helvetica Neue" w:cs="Helvetica Neue"/>
          <w:b/>
        </w:rPr>
        <w:t>11,000-pound</w:t>
      </w:r>
      <w:r w:rsidR="00FD5CE0">
        <w:rPr>
          <w:rFonts w:eastAsia="Helvetica Neue" w:cs="Helvetica Neue"/>
          <w:b/>
        </w:rPr>
        <w:t xml:space="preserve"> load.  What size of wire rope should be used?</w:t>
      </w:r>
    </w:p>
    <w:p w14:paraId="12B12E26" w14:textId="14A1A983" w:rsidR="00FD5CE0" w:rsidRDefault="00FD5CE0" w:rsidP="00415C09">
      <w:pPr>
        <w:spacing w:after="240"/>
        <w:rPr>
          <w:rFonts w:eastAsia="Helvetica Neue" w:cs="Helvetica Neue"/>
          <w:bCs/>
        </w:rPr>
      </w:pPr>
      <w:r w:rsidRPr="00FD5CE0">
        <w:rPr>
          <w:rFonts w:eastAsia="Helvetica Neue" w:cs="Helvetica Neue"/>
          <w:bCs/>
        </w:rPr>
        <w:t xml:space="preserve">Answer: </w:t>
      </w:r>
    </w:p>
    <w:p w14:paraId="7E6AB77E" w14:textId="77777777" w:rsidR="00203252" w:rsidRPr="00FD5CE0" w:rsidRDefault="00203252" w:rsidP="00415C09">
      <w:pPr>
        <w:spacing w:after="240"/>
        <w:rPr>
          <w:rFonts w:eastAsia="Helvetica Neue" w:cs="Helvetica Neue"/>
          <w:bCs/>
        </w:rPr>
      </w:pPr>
    </w:p>
    <w:p w14:paraId="3DB68FF5" w14:textId="25E75EB0" w:rsidR="00415C09" w:rsidRPr="00FD5CE0" w:rsidRDefault="00415C09" w:rsidP="00FD5CE0">
      <w:pPr>
        <w:pStyle w:val="Heading1"/>
        <w:spacing w:after="240"/>
        <w:jc w:val="left"/>
        <w:rPr>
          <w:rFonts w:eastAsia="Helvetica Neue" w:cs="Helvetica Neue"/>
          <w:b/>
          <w:bCs/>
          <w:color w:val="auto"/>
        </w:rPr>
      </w:pPr>
      <w:r w:rsidRPr="00415C09">
        <w:rPr>
          <w:rFonts w:eastAsia="Helvetica Neue" w:cs="Helvetica Neue"/>
          <w:b/>
          <w:bCs/>
          <w:color w:val="auto"/>
        </w:rPr>
        <w:t>_______________________________________________</w:t>
      </w:r>
    </w:p>
    <w:p w14:paraId="468A9508" w14:textId="183D276E" w:rsidR="00415C09" w:rsidRDefault="00415C09" w:rsidP="00415C09">
      <w:pPr>
        <w:spacing w:after="240"/>
        <w:rPr>
          <w:rFonts w:eastAsia="Helvetica Neue" w:cs="Helvetica Neue"/>
          <w:b/>
        </w:rPr>
      </w:pPr>
      <w:r w:rsidRPr="00415C09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4</w:t>
      </w:r>
      <w:r w:rsidRPr="00415C09">
        <w:rPr>
          <w:rFonts w:eastAsia="Helvetica Neue" w:cs="Helvetica Neue"/>
          <w:b/>
        </w:rPr>
        <w:t xml:space="preserve">: </w:t>
      </w:r>
      <w:r w:rsidR="00FD5CE0">
        <w:rPr>
          <w:rFonts w:eastAsia="Helvetica Neue" w:cs="Helvetica Neue"/>
          <w:b/>
        </w:rPr>
        <w:t xml:space="preserve">The crew is using a choker hitch configuration to lift a </w:t>
      </w:r>
      <w:r w:rsidR="0025447F">
        <w:rPr>
          <w:rFonts w:eastAsia="Helvetica Neue" w:cs="Helvetica Neue"/>
          <w:b/>
        </w:rPr>
        <w:t>11,250-pound</w:t>
      </w:r>
      <w:r w:rsidR="00FD5CE0">
        <w:rPr>
          <w:rFonts w:eastAsia="Helvetica Neue" w:cs="Helvetica Neue"/>
          <w:b/>
        </w:rPr>
        <w:t xml:space="preserve"> load.  What size of wire rope should be used?</w:t>
      </w:r>
    </w:p>
    <w:p w14:paraId="428DD189" w14:textId="4546AA59" w:rsidR="00203252" w:rsidRDefault="00FD5CE0" w:rsidP="00415C09">
      <w:pPr>
        <w:spacing w:after="240"/>
        <w:rPr>
          <w:rFonts w:eastAsia="Helvetica Neue" w:cs="Helvetica Neue"/>
          <w:bCs/>
        </w:rPr>
      </w:pPr>
      <w:r w:rsidRPr="00FD5CE0">
        <w:rPr>
          <w:rFonts w:eastAsia="Helvetica Neue" w:cs="Helvetica Neue"/>
          <w:bCs/>
        </w:rPr>
        <w:t xml:space="preserve">Answer: </w:t>
      </w:r>
    </w:p>
    <w:p w14:paraId="6736C7DC" w14:textId="77777777" w:rsidR="00203252" w:rsidRPr="00FD5CE0" w:rsidRDefault="00203252" w:rsidP="00415C09">
      <w:pPr>
        <w:spacing w:after="240"/>
        <w:rPr>
          <w:rFonts w:eastAsia="Helvetica Neue" w:cs="Helvetica Neue"/>
          <w:bCs/>
        </w:rPr>
      </w:pPr>
    </w:p>
    <w:p w14:paraId="4D8436BC" w14:textId="77777777" w:rsidR="00415C09" w:rsidRPr="00415C09" w:rsidRDefault="00415C09" w:rsidP="00415C09">
      <w:pPr>
        <w:pStyle w:val="Heading1"/>
        <w:spacing w:after="240"/>
        <w:jc w:val="left"/>
        <w:rPr>
          <w:rFonts w:eastAsia="Helvetica Neue" w:cs="Helvetica Neue"/>
          <w:b/>
          <w:bCs/>
          <w:color w:val="auto"/>
        </w:rPr>
      </w:pPr>
      <w:r w:rsidRPr="00415C09">
        <w:rPr>
          <w:rFonts w:eastAsia="Helvetica Neue" w:cs="Helvetica Neue"/>
          <w:b/>
          <w:bCs/>
          <w:color w:val="auto"/>
        </w:rPr>
        <w:t>_______________________________________________</w:t>
      </w:r>
    </w:p>
    <w:p w14:paraId="4FA698F4" w14:textId="77777777" w:rsidR="00203252" w:rsidRDefault="00203252">
      <w:pPr>
        <w:pStyle w:val="Heading1"/>
        <w:spacing w:after="240"/>
        <w:rPr>
          <w:rFonts w:eastAsia="Helvetica Neue" w:cs="Helvetica Neue"/>
        </w:rPr>
      </w:pPr>
    </w:p>
    <w:p w14:paraId="3BE55CF8" w14:textId="77777777" w:rsidR="00203252" w:rsidRPr="00203252" w:rsidRDefault="00203252" w:rsidP="00203252"/>
    <w:p w14:paraId="4A380BA2" w14:textId="55AC5786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Answers</w:t>
      </w:r>
    </w:p>
    <w:p w14:paraId="75267B32" w14:textId="091BE2B4" w:rsidR="00FD5CE0" w:rsidRPr="00D85248" w:rsidRDefault="00FD5CE0" w:rsidP="00FD5CE0">
      <w:pPr>
        <w:spacing w:after="240"/>
        <w:rPr>
          <w:rFonts w:eastAsia="Helvetica Neue" w:cs="Helvetica Neue"/>
          <w:b/>
          <w:lang w:val="en"/>
        </w:rPr>
      </w:pPr>
      <w:r w:rsidRPr="00415C09">
        <w:rPr>
          <w:rFonts w:eastAsia="Helvetica Neue" w:cs="Helvetica Neue"/>
          <w:b/>
        </w:rPr>
        <w:t xml:space="preserve">Task 1: </w:t>
      </w:r>
      <w:r w:rsidRPr="00D85248">
        <w:rPr>
          <w:rFonts w:eastAsia="Helvetica Neue" w:cs="Helvetica Neue"/>
          <w:b/>
          <w:lang w:val="en"/>
        </w:rPr>
        <w:t xml:space="preserve">The supervisor tells his crew to use a basket hitch configuration to lift a </w:t>
      </w:r>
      <w:r w:rsidR="0025447F" w:rsidRPr="00D85248">
        <w:rPr>
          <w:rFonts w:eastAsia="Helvetica Neue" w:cs="Helvetica Neue"/>
          <w:b/>
          <w:lang w:val="en"/>
        </w:rPr>
        <w:t>42</w:t>
      </w:r>
      <w:r w:rsidR="0025447F">
        <w:rPr>
          <w:rFonts w:eastAsia="Helvetica Neue" w:cs="Helvetica Neue"/>
          <w:b/>
          <w:lang w:val="en"/>
        </w:rPr>
        <w:t>,</w:t>
      </w:r>
      <w:r w:rsidR="0025447F" w:rsidRPr="00D85248">
        <w:rPr>
          <w:rFonts w:eastAsia="Helvetica Neue" w:cs="Helvetica Neue"/>
          <w:b/>
          <w:lang w:val="en"/>
        </w:rPr>
        <w:t>000-pound</w:t>
      </w:r>
      <w:r w:rsidRPr="00D85248">
        <w:rPr>
          <w:rFonts w:eastAsia="Helvetica Neue" w:cs="Helvetica Neue"/>
          <w:b/>
          <w:lang w:val="en"/>
        </w:rPr>
        <w:t xml:space="preserve"> load. What size of wire rope should be used?</w:t>
      </w:r>
    </w:p>
    <w:p w14:paraId="60511264" w14:textId="38D22DD1" w:rsidR="00FD5CE0" w:rsidRPr="00415C09" w:rsidRDefault="00FD5CE0" w:rsidP="00FD5CE0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 xml:space="preserve">Answer: 1 </w:t>
      </w:r>
      <w:r w:rsidR="0025447F">
        <w:rPr>
          <w:rFonts w:eastAsia="Helvetica Neue" w:cs="Helvetica Neue"/>
          <w:bCs/>
        </w:rPr>
        <w:t>1/8-inch</w:t>
      </w:r>
      <w:r>
        <w:rPr>
          <w:rFonts w:eastAsia="Helvetica Neue" w:cs="Helvetica Neue"/>
          <w:bCs/>
        </w:rPr>
        <w:t xml:space="preserve"> rope</w:t>
      </w:r>
    </w:p>
    <w:p w14:paraId="002F88EA" w14:textId="77777777" w:rsidR="00FD5CE0" w:rsidRDefault="00FD5CE0" w:rsidP="00FD5CE0">
      <w:pPr>
        <w:pStyle w:val="Heading1"/>
        <w:spacing w:after="240"/>
        <w:jc w:val="left"/>
        <w:rPr>
          <w:rFonts w:eastAsia="Helvetica Neue" w:cs="Helvetica Neue"/>
        </w:rPr>
      </w:pPr>
    </w:p>
    <w:p w14:paraId="3AA42F55" w14:textId="658B1137" w:rsidR="00FD5CE0" w:rsidRDefault="00FD5CE0" w:rsidP="00FD5CE0">
      <w:pPr>
        <w:spacing w:after="240"/>
        <w:rPr>
          <w:rFonts w:eastAsia="Helvetica Neue" w:cs="Helvetica Neue"/>
          <w:b/>
        </w:rPr>
      </w:pPr>
      <w:r w:rsidRPr="00415C09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2</w:t>
      </w:r>
      <w:r w:rsidRPr="00415C09">
        <w:rPr>
          <w:rFonts w:eastAsia="Helvetica Neue" w:cs="Helvetica Neue"/>
          <w:b/>
        </w:rPr>
        <w:t xml:space="preserve">: </w:t>
      </w:r>
      <w:r>
        <w:rPr>
          <w:rFonts w:eastAsia="Helvetica Neue" w:cs="Helvetica Neue"/>
          <w:b/>
        </w:rPr>
        <w:t xml:space="preserve">The crew is using a vertical lift configuration to lift a </w:t>
      </w:r>
      <w:r w:rsidR="0025447F">
        <w:rPr>
          <w:rFonts w:eastAsia="Helvetica Neue" w:cs="Helvetica Neue"/>
          <w:b/>
        </w:rPr>
        <w:t>5,500-pound</w:t>
      </w:r>
      <w:r>
        <w:rPr>
          <w:rFonts w:eastAsia="Helvetica Neue" w:cs="Helvetica Neue"/>
          <w:b/>
        </w:rPr>
        <w:t xml:space="preserve"> load.  What size of wire rope should be used?</w:t>
      </w:r>
    </w:p>
    <w:p w14:paraId="47B89DCE" w14:textId="2BCE51FE" w:rsidR="00FD5CE0" w:rsidRPr="00415C09" w:rsidRDefault="00FD5CE0" w:rsidP="00FD5CE0">
      <w:pPr>
        <w:spacing w:after="240"/>
        <w:rPr>
          <w:rFonts w:eastAsia="Helvetica Neue" w:cs="Helvetica Neue"/>
          <w:bCs/>
        </w:rPr>
      </w:pPr>
      <w:r>
        <w:rPr>
          <w:rFonts w:eastAsia="Helvetica Neue" w:cs="Helvetica Neue"/>
          <w:bCs/>
        </w:rPr>
        <w:t xml:space="preserve">Answer: </w:t>
      </w:r>
      <w:r w:rsidR="0025447F">
        <w:rPr>
          <w:rFonts w:eastAsia="Helvetica Neue" w:cs="Helvetica Neue"/>
          <w:bCs/>
        </w:rPr>
        <w:t>9/16-inch</w:t>
      </w:r>
      <w:r>
        <w:rPr>
          <w:rFonts w:eastAsia="Helvetica Neue" w:cs="Helvetica Neue"/>
          <w:bCs/>
        </w:rPr>
        <w:t xml:space="preserve"> rope</w:t>
      </w:r>
    </w:p>
    <w:p w14:paraId="37D2C8E6" w14:textId="77777777" w:rsidR="00FD5CE0" w:rsidRDefault="00FD5CE0" w:rsidP="00FD5CE0"/>
    <w:p w14:paraId="2C71E6F6" w14:textId="2E0328A5" w:rsidR="00FD5CE0" w:rsidRDefault="00FD5CE0" w:rsidP="00FD5CE0">
      <w:pPr>
        <w:spacing w:after="240"/>
        <w:rPr>
          <w:rFonts w:eastAsia="Helvetica Neue" w:cs="Helvetica Neue"/>
          <w:b/>
        </w:rPr>
      </w:pPr>
      <w:r w:rsidRPr="00415C09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3</w:t>
      </w:r>
      <w:r w:rsidRPr="00415C09">
        <w:rPr>
          <w:rFonts w:eastAsia="Helvetica Neue" w:cs="Helvetica Neue"/>
          <w:b/>
        </w:rPr>
        <w:t xml:space="preserve">: </w:t>
      </w:r>
      <w:r>
        <w:rPr>
          <w:rFonts w:eastAsia="Helvetica Neue" w:cs="Helvetica Neue"/>
          <w:b/>
        </w:rPr>
        <w:t xml:space="preserve">The crew is using a vertical lift configuration to lift a </w:t>
      </w:r>
      <w:r w:rsidR="0025447F">
        <w:rPr>
          <w:rFonts w:eastAsia="Helvetica Neue" w:cs="Helvetica Neue"/>
          <w:b/>
        </w:rPr>
        <w:t>11,000-pound</w:t>
      </w:r>
      <w:r>
        <w:rPr>
          <w:rFonts w:eastAsia="Helvetica Neue" w:cs="Helvetica Neue"/>
          <w:b/>
        </w:rPr>
        <w:t xml:space="preserve"> load.  What size of wire rope should be used?</w:t>
      </w:r>
    </w:p>
    <w:p w14:paraId="28B6492E" w14:textId="5552BF9C" w:rsidR="00FD5CE0" w:rsidRPr="00FD5CE0" w:rsidRDefault="00FD5CE0" w:rsidP="00FD5CE0">
      <w:pPr>
        <w:spacing w:after="240"/>
        <w:rPr>
          <w:rFonts w:eastAsia="Helvetica Neue" w:cs="Helvetica Neue"/>
          <w:bCs/>
        </w:rPr>
      </w:pPr>
      <w:r w:rsidRPr="00FD5CE0">
        <w:rPr>
          <w:rFonts w:eastAsia="Helvetica Neue" w:cs="Helvetica Neue"/>
          <w:bCs/>
        </w:rPr>
        <w:t>Answer: ¾</w:t>
      </w:r>
      <w:r w:rsidR="0025447F">
        <w:rPr>
          <w:rFonts w:eastAsia="Helvetica Neue" w:cs="Helvetica Neue"/>
          <w:bCs/>
        </w:rPr>
        <w:t>-</w:t>
      </w:r>
      <w:r w:rsidRPr="00FD5CE0">
        <w:rPr>
          <w:rFonts w:eastAsia="Helvetica Neue" w:cs="Helvetica Neue"/>
          <w:bCs/>
        </w:rPr>
        <w:t>inch rope</w:t>
      </w:r>
    </w:p>
    <w:p w14:paraId="651ECD1C" w14:textId="77777777" w:rsidR="00FD5CE0" w:rsidRDefault="00FD5CE0" w:rsidP="00FD5CE0">
      <w:pPr>
        <w:spacing w:after="240"/>
        <w:rPr>
          <w:rFonts w:eastAsia="Helvetica Neue" w:cs="Helvetica Neue"/>
          <w:b/>
        </w:rPr>
      </w:pPr>
    </w:p>
    <w:p w14:paraId="5E27F0B1" w14:textId="6CA44A7C" w:rsidR="00FD5CE0" w:rsidRDefault="00FD5CE0" w:rsidP="00FD5CE0">
      <w:pPr>
        <w:spacing w:after="240"/>
        <w:rPr>
          <w:rFonts w:eastAsia="Helvetica Neue" w:cs="Helvetica Neue"/>
          <w:b/>
        </w:rPr>
      </w:pPr>
      <w:r w:rsidRPr="00415C09">
        <w:rPr>
          <w:rFonts w:eastAsia="Helvetica Neue" w:cs="Helvetica Neue"/>
          <w:b/>
        </w:rPr>
        <w:t xml:space="preserve">Task </w:t>
      </w:r>
      <w:r>
        <w:rPr>
          <w:rFonts w:eastAsia="Helvetica Neue" w:cs="Helvetica Neue"/>
          <w:b/>
        </w:rPr>
        <w:t>4</w:t>
      </w:r>
      <w:r w:rsidRPr="00415C09">
        <w:rPr>
          <w:rFonts w:eastAsia="Helvetica Neue" w:cs="Helvetica Neue"/>
          <w:b/>
        </w:rPr>
        <w:t xml:space="preserve">: </w:t>
      </w:r>
      <w:r>
        <w:rPr>
          <w:rFonts w:eastAsia="Helvetica Neue" w:cs="Helvetica Neue"/>
          <w:b/>
        </w:rPr>
        <w:t xml:space="preserve">The crew is using a choker hitch configuration to lift a </w:t>
      </w:r>
      <w:r w:rsidR="0025447F">
        <w:rPr>
          <w:rFonts w:eastAsia="Helvetica Neue" w:cs="Helvetica Neue"/>
          <w:b/>
        </w:rPr>
        <w:t>11,250-pound</w:t>
      </w:r>
      <w:r>
        <w:rPr>
          <w:rFonts w:eastAsia="Helvetica Neue" w:cs="Helvetica Neue"/>
          <w:b/>
        </w:rPr>
        <w:t xml:space="preserve"> load.  What size of wire rope should be used?</w:t>
      </w:r>
    </w:p>
    <w:p w14:paraId="3B56F407" w14:textId="722E30ED" w:rsidR="00ED406C" w:rsidRPr="00FD5CE0" w:rsidRDefault="00FD5CE0" w:rsidP="00FD5CE0">
      <w:pPr>
        <w:spacing w:after="240"/>
        <w:rPr>
          <w:rFonts w:eastAsia="Helvetica Neue" w:cs="Helvetica Neue"/>
          <w:bCs/>
        </w:rPr>
      </w:pPr>
      <w:r w:rsidRPr="00FD5CE0">
        <w:rPr>
          <w:rFonts w:eastAsia="Helvetica Neue" w:cs="Helvetica Neue"/>
          <w:bCs/>
        </w:rPr>
        <w:t>Answer: 1</w:t>
      </w:r>
      <w:r w:rsidR="0025447F">
        <w:rPr>
          <w:rFonts w:eastAsia="Helvetica Neue" w:cs="Helvetica Neue"/>
          <w:bCs/>
        </w:rPr>
        <w:t>-</w:t>
      </w:r>
      <w:r w:rsidRPr="00FD5CE0">
        <w:rPr>
          <w:rFonts w:eastAsia="Helvetica Neue" w:cs="Helvetica Neue"/>
          <w:bCs/>
        </w:rPr>
        <w:t>inch rope</w:t>
      </w:r>
    </w:p>
    <w:p w14:paraId="351DF62C" w14:textId="77777777" w:rsidR="00ED406C" w:rsidRDefault="00ED406C" w:rsidP="00FD5CE0">
      <w:pPr>
        <w:pStyle w:val="Heading1"/>
        <w:spacing w:after="240"/>
        <w:jc w:val="left"/>
        <w:rPr>
          <w:rFonts w:eastAsia="Helvetica Neue" w:cs="Helvetica Neue"/>
        </w:rPr>
      </w:pPr>
    </w:p>
    <w:p w14:paraId="156D7342" w14:textId="77777777" w:rsidR="00FD5CE0" w:rsidRDefault="00FD5CE0" w:rsidP="00FD5CE0"/>
    <w:p w14:paraId="2EF907EB" w14:textId="77777777" w:rsidR="00ED406C" w:rsidRDefault="00ED406C">
      <w:pPr>
        <w:pStyle w:val="Heading1"/>
        <w:spacing w:after="240"/>
        <w:rPr>
          <w:rFonts w:eastAsia="Helvetica Neue" w:cs="Helvetica Neue"/>
        </w:rPr>
      </w:pPr>
    </w:p>
    <w:p w14:paraId="4D10151E" w14:textId="77777777" w:rsidR="00FD5CE0" w:rsidRPr="00FD5CE0" w:rsidRDefault="00FD5CE0" w:rsidP="00FD5CE0"/>
    <w:p w14:paraId="2FEC4CE5" w14:textId="5979C14A" w:rsidR="002E7422" w:rsidRPr="00C5661B" w:rsidRDefault="00000000">
      <w:pPr>
        <w:pStyle w:val="Heading1"/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Performance Descriptors</w:t>
      </w:r>
    </w:p>
    <w:tbl>
      <w:tblPr>
        <w:tblStyle w:val="a2"/>
        <w:tblW w:w="93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85"/>
        <w:gridCol w:w="2979"/>
        <w:gridCol w:w="1434"/>
        <w:gridCol w:w="1976"/>
        <w:gridCol w:w="1976"/>
      </w:tblGrid>
      <w:tr w:rsidR="002E7422" w:rsidRPr="00C5661B" w14:paraId="46A097E5" w14:textId="77777777" w:rsidTr="000D314F">
        <w:trPr>
          <w:cantSplit/>
          <w:tblHeader/>
        </w:trPr>
        <w:tc>
          <w:tcPr>
            <w:tcW w:w="985" w:type="dxa"/>
            <w:shd w:val="clear" w:color="auto" w:fill="D9D9D9"/>
          </w:tcPr>
          <w:p w14:paraId="174EB5BA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Levels</w:t>
            </w:r>
          </w:p>
        </w:tc>
        <w:tc>
          <w:tcPr>
            <w:tcW w:w="2979" w:type="dxa"/>
            <w:shd w:val="clear" w:color="auto" w:fill="D9D9D9"/>
          </w:tcPr>
          <w:p w14:paraId="419E4D74" w14:textId="1C3DE85E" w:rsidR="002E7422" w:rsidRPr="00C5661B" w:rsidRDefault="00FD5CE0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P</w:t>
            </w:r>
            <w:r w:rsidRPr="00C5661B">
              <w:rPr>
                <w:rFonts w:eastAsia="Helvetica Neue" w:cs="Helvetica Neue"/>
              </w:rPr>
              <w:t xml:space="preserve">erformance </w:t>
            </w:r>
            <w:r>
              <w:rPr>
                <w:rFonts w:eastAsia="Helvetica Neue" w:cs="Helvetica Neue"/>
              </w:rPr>
              <w:t>D</w:t>
            </w:r>
            <w:r w:rsidRPr="00C5661B">
              <w:rPr>
                <w:rFonts w:eastAsia="Helvetica Neue" w:cs="Helvetica Neue"/>
              </w:rPr>
              <w:t>escriptors</w:t>
            </w:r>
          </w:p>
        </w:tc>
        <w:tc>
          <w:tcPr>
            <w:tcW w:w="1434" w:type="dxa"/>
            <w:shd w:val="clear" w:color="auto" w:fill="D9D9D9"/>
          </w:tcPr>
          <w:p w14:paraId="710E2D69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Needs Work</w:t>
            </w:r>
          </w:p>
        </w:tc>
        <w:tc>
          <w:tcPr>
            <w:tcW w:w="1976" w:type="dxa"/>
            <w:shd w:val="clear" w:color="auto" w:fill="D9D9D9"/>
          </w:tcPr>
          <w:p w14:paraId="47F0FFEB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with support from practitioner</w:t>
            </w:r>
          </w:p>
        </w:tc>
        <w:tc>
          <w:tcPr>
            <w:tcW w:w="1976" w:type="dxa"/>
            <w:shd w:val="clear" w:color="auto" w:fill="D9D9D9"/>
          </w:tcPr>
          <w:p w14:paraId="0396AE12" w14:textId="77777777" w:rsidR="002E7422" w:rsidRPr="00C5661B" w:rsidRDefault="00000000">
            <w:pPr>
              <w:spacing w:after="240"/>
              <w:rPr>
                <w:rFonts w:eastAsia="Helvetica Neue" w:cs="Helvetica Neue"/>
              </w:rPr>
            </w:pPr>
            <w:r w:rsidRPr="00C5661B">
              <w:rPr>
                <w:rFonts w:eastAsia="Helvetica Neue" w:cs="Helvetica Neue"/>
              </w:rPr>
              <w:t>Completes task independently</w:t>
            </w:r>
          </w:p>
        </w:tc>
      </w:tr>
      <w:tr w:rsidR="002E7422" w:rsidRPr="00C5661B" w14:paraId="5CE43C24" w14:textId="77777777" w:rsidTr="000D314F">
        <w:tc>
          <w:tcPr>
            <w:tcW w:w="985" w:type="dxa"/>
          </w:tcPr>
          <w:p w14:paraId="19EFFE3E" w14:textId="3D6F8050" w:rsidR="002E7422" w:rsidRPr="00C5661B" w:rsidRDefault="00FD5CE0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A2.2</w:t>
            </w:r>
          </w:p>
        </w:tc>
        <w:tc>
          <w:tcPr>
            <w:tcW w:w="2979" w:type="dxa"/>
          </w:tcPr>
          <w:p w14:paraId="26F94008" w14:textId="22A58223" w:rsidR="002E7422" w:rsidRPr="00C5661B" w:rsidRDefault="00FD5CE0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performs limited searches using one or two search criteria</w:t>
            </w:r>
          </w:p>
        </w:tc>
        <w:tc>
          <w:tcPr>
            <w:tcW w:w="1434" w:type="dxa"/>
          </w:tcPr>
          <w:p w14:paraId="431A2C87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E2B04A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35EF4D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2E7422" w:rsidRPr="00C5661B" w14:paraId="36D08141" w14:textId="77777777" w:rsidTr="000D314F">
        <w:tc>
          <w:tcPr>
            <w:tcW w:w="985" w:type="dxa"/>
          </w:tcPr>
          <w:p w14:paraId="3AE40EF7" w14:textId="0B199D18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A1EE40F" w14:textId="00F24EA8" w:rsidR="002E7422" w:rsidRPr="00C5661B" w:rsidRDefault="00FD5CE0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extracts information from tables and forms</w:t>
            </w:r>
          </w:p>
        </w:tc>
        <w:tc>
          <w:tcPr>
            <w:tcW w:w="1434" w:type="dxa"/>
          </w:tcPr>
          <w:p w14:paraId="6E1FF47B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5AF2F523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35B333A1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2E7422" w:rsidRPr="00C5661B" w14:paraId="1845A198" w14:textId="77777777" w:rsidTr="000D314F">
        <w:tc>
          <w:tcPr>
            <w:tcW w:w="985" w:type="dxa"/>
          </w:tcPr>
          <w:p w14:paraId="77FB6550" w14:textId="2AC14F16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026AB1F1" w14:textId="179FCD27" w:rsidR="002E7422" w:rsidRPr="00C5661B" w:rsidRDefault="00FD5CE0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uses layout to locate information</w:t>
            </w:r>
          </w:p>
        </w:tc>
        <w:tc>
          <w:tcPr>
            <w:tcW w:w="1434" w:type="dxa"/>
          </w:tcPr>
          <w:p w14:paraId="5239120A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275D8E8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2E0F33DE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2E7422" w:rsidRPr="00C5661B" w14:paraId="36CFB96C" w14:textId="77777777" w:rsidTr="000D314F">
        <w:tc>
          <w:tcPr>
            <w:tcW w:w="985" w:type="dxa"/>
          </w:tcPr>
          <w:p w14:paraId="425504CF" w14:textId="0FEE6D88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52A642B4" w14:textId="46836A72" w:rsidR="002E7422" w:rsidRPr="00C5661B" w:rsidRDefault="00FD5CE0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makes connections between parts of documents</w:t>
            </w:r>
          </w:p>
        </w:tc>
        <w:tc>
          <w:tcPr>
            <w:tcW w:w="1434" w:type="dxa"/>
          </w:tcPr>
          <w:p w14:paraId="4F59D47F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439F590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7E8E5E97" w14:textId="77777777" w:rsidR="002E7422" w:rsidRPr="00C5661B" w:rsidRDefault="002E7422">
            <w:pPr>
              <w:spacing w:after="240"/>
              <w:rPr>
                <w:rFonts w:eastAsia="Helvetica Neue" w:cs="Helvetica Neue"/>
              </w:rPr>
            </w:pPr>
          </w:p>
        </w:tc>
      </w:tr>
      <w:tr w:rsidR="000D314F" w:rsidRPr="00C5661B" w14:paraId="70F95CA4" w14:textId="77777777" w:rsidTr="000D314F">
        <w:tc>
          <w:tcPr>
            <w:tcW w:w="985" w:type="dxa"/>
          </w:tcPr>
          <w:p w14:paraId="45DB9713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143F92FD" w14:textId="079B8ABA" w:rsidR="000D314F" w:rsidRPr="00C5661B" w:rsidRDefault="00FD5CE0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makes low-level inferences</w:t>
            </w:r>
          </w:p>
        </w:tc>
        <w:tc>
          <w:tcPr>
            <w:tcW w:w="1434" w:type="dxa"/>
          </w:tcPr>
          <w:p w14:paraId="65F6BAA4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45631166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049F5E82" w14:textId="77777777" w:rsidR="000D314F" w:rsidRPr="00C5661B" w:rsidRDefault="000D314F">
            <w:pPr>
              <w:spacing w:after="240"/>
              <w:rPr>
                <w:rFonts w:eastAsia="Helvetica Neue" w:cs="Helvetica Neue"/>
              </w:rPr>
            </w:pPr>
          </w:p>
        </w:tc>
      </w:tr>
      <w:tr w:rsidR="00030011" w:rsidRPr="00C5661B" w14:paraId="46537236" w14:textId="77777777" w:rsidTr="000D314F">
        <w:tc>
          <w:tcPr>
            <w:tcW w:w="985" w:type="dxa"/>
          </w:tcPr>
          <w:p w14:paraId="7296ECEF" w14:textId="77777777" w:rsidR="00030011" w:rsidRPr="00C5661B" w:rsidRDefault="00030011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2979" w:type="dxa"/>
          </w:tcPr>
          <w:p w14:paraId="230C8EFA" w14:textId="3BFD8471" w:rsidR="00030011" w:rsidRPr="00C5661B" w:rsidRDefault="00FD5CE0">
            <w:pPr>
              <w:spacing w:after="240"/>
              <w:rPr>
                <w:rFonts w:eastAsia="Helvetica Neue" w:cs="Helvetica Neue"/>
              </w:rPr>
            </w:pPr>
            <w:r>
              <w:rPr>
                <w:rFonts w:eastAsia="Helvetica Neue" w:cs="Helvetica Neue"/>
              </w:rPr>
              <w:t>begins to identify sources and evaluate information</w:t>
            </w:r>
          </w:p>
        </w:tc>
        <w:tc>
          <w:tcPr>
            <w:tcW w:w="1434" w:type="dxa"/>
          </w:tcPr>
          <w:p w14:paraId="33D5D3EE" w14:textId="77777777" w:rsidR="00030011" w:rsidRPr="00C5661B" w:rsidRDefault="00030011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2D301366" w14:textId="77777777" w:rsidR="00030011" w:rsidRPr="00C5661B" w:rsidRDefault="00030011">
            <w:pPr>
              <w:spacing w:after="240"/>
              <w:rPr>
                <w:rFonts w:eastAsia="Helvetica Neue" w:cs="Helvetica Neue"/>
              </w:rPr>
            </w:pPr>
          </w:p>
        </w:tc>
        <w:tc>
          <w:tcPr>
            <w:tcW w:w="1976" w:type="dxa"/>
          </w:tcPr>
          <w:p w14:paraId="286503E7" w14:textId="77777777" w:rsidR="00030011" w:rsidRPr="00C5661B" w:rsidRDefault="00030011">
            <w:pPr>
              <w:spacing w:after="240"/>
              <w:rPr>
                <w:rFonts w:eastAsia="Helvetica Neue" w:cs="Helvetica Neue"/>
              </w:rPr>
            </w:pPr>
          </w:p>
        </w:tc>
      </w:tr>
    </w:tbl>
    <w:bookmarkStart w:id="0" w:name="_heading=h.gjdgxs" w:colFirst="0" w:colLast="0"/>
    <w:bookmarkEnd w:id="0"/>
    <w:p w14:paraId="5A0933BB" w14:textId="3524BDC2" w:rsidR="002E7422" w:rsidRPr="00C5661B" w:rsidRDefault="00C5661B">
      <w:pPr>
        <w:spacing w:after="240"/>
        <w:rPr>
          <w:rFonts w:eastAsia="Helvetica Neue" w:cs="Helvetica Neue"/>
        </w:rPr>
      </w:pP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hidden="0" allowOverlap="1" wp14:anchorId="7F49830F" wp14:editId="3D030A13">
                <wp:simplePos x="0" y="0"/>
                <wp:positionH relativeFrom="column">
                  <wp:posOffset>5268849</wp:posOffset>
                </wp:positionH>
                <wp:positionV relativeFrom="paragraph">
                  <wp:posOffset>352425</wp:posOffset>
                </wp:positionV>
                <wp:extent cx="231140" cy="231140"/>
                <wp:effectExtent l="0" t="0" r="16510" b="16510"/>
                <wp:wrapNone/>
                <wp:docPr id="1871138907" name="Rectangle 18711389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D90E5AC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49830F" id="Rectangle 1871138907" o:spid="_x0000_s1028" style="position:absolute;margin-left:414.85pt;margin-top:27.75pt;width:18.2pt;height:18.2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2D90E5AC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hidden="0" allowOverlap="1" wp14:anchorId="0BAAB72A" wp14:editId="1D363F6E">
                <wp:simplePos x="0" y="0"/>
                <wp:positionH relativeFrom="column">
                  <wp:posOffset>3026664</wp:posOffset>
                </wp:positionH>
                <wp:positionV relativeFrom="paragraph">
                  <wp:posOffset>352425</wp:posOffset>
                </wp:positionV>
                <wp:extent cx="231140" cy="231140"/>
                <wp:effectExtent l="0" t="0" r="16510" b="16510"/>
                <wp:wrapNone/>
                <wp:docPr id="1871138914" name="Rectangle 18711389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" cy="231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8C4F53D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AAB72A" id="Rectangle 1871138914" o:spid="_x0000_s1029" style="position:absolute;margin-left:238.3pt;margin-top:27.75pt;width:18.2pt;height:18.2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" fillcolor="white [3201]" strokecolor="black [3200]" strokeweight="1pt">
                <v:stroke startarrowwidth="narrow" startarrowlength="short" endarrowwidth="narrow" endarrowlength="short"/>
                <v:textbox inset="2.53958mm,2.53958mm,2.53958mm,2.53958mm">
                  <w:txbxContent>
                    <w:p w14:paraId="68C4F53D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0F7FFA39" w14:textId="0E082FE6" w:rsidR="005C1BF1" w:rsidRDefault="00000000" w:rsidP="00FD5CE0">
      <w:pPr>
        <w:spacing w:after="240"/>
        <w:rPr>
          <w:rFonts w:eastAsia="Helvetica Neue" w:cs="Helvetica Neue"/>
        </w:rPr>
      </w:pPr>
      <w:r w:rsidRPr="00C5661B">
        <w:rPr>
          <w:rFonts w:eastAsia="Helvetica Neue" w:cs="Helvetica Neue"/>
        </w:rPr>
        <w:t xml:space="preserve">This task: Was successfully completed        Needs to be tried again  </w:t>
      </w:r>
    </w:p>
    <w:p w14:paraId="1CAC9F54" w14:textId="77777777" w:rsidR="00FD5CE0" w:rsidRDefault="00FD5CE0" w:rsidP="00FD5CE0">
      <w:pPr>
        <w:spacing w:after="240"/>
        <w:rPr>
          <w:rFonts w:eastAsia="Helvetica Neue" w:cs="Helvetica Neue"/>
        </w:rPr>
      </w:pPr>
    </w:p>
    <w:p w14:paraId="4DD8D344" w14:textId="77777777" w:rsidR="00FD5CE0" w:rsidRDefault="00FD5CE0">
      <w:pPr>
        <w:spacing w:after="240" w:line="240" w:lineRule="auto"/>
        <w:rPr>
          <w:rFonts w:eastAsia="Helvetica Neue" w:cs="Helvetica Neue"/>
        </w:rPr>
      </w:pPr>
    </w:p>
    <w:p w14:paraId="011A4F7A" w14:textId="77777777" w:rsidR="00FD5CE0" w:rsidRDefault="00FD5CE0">
      <w:pPr>
        <w:spacing w:after="240" w:line="240" w:lineRule="auto"/>
        <w:rPr>
          <w:rFonts w:eastAsia="Helvetica Neue" w:cs="Helvetica Neue"/>
        </w:rPr>
      </w:pPr>
    </w:p>
    <w:p w14:paraId="4B9DC348" w14:textId="77777777" w:rsidR="00FD5CE0" w:rsidRDefault="00FD5CE0">
      <w:pPr>
        <w:spacing w:after="240" w:line="240" w:lineRule="auto"/>
        <w:rPr>
          <w:rFonts w:eastAsia="Helvetica Neue" w:cs="Helvetica Neue"/>
        </w:rPr>
      </w:pPr>
    </w:p>
    <w:p w14:paraId="477D5514" w14:textId="77777777" w:rsidR="00FD5CE0" w:rsidRDefault="00FD5CE0">
      <w:pPr>
        <w:spacing w:after="240" w:line="240" w:lineRule="auto"/>
        <w:rPr>
          <w:rFonts w:eastAsia="Helvetica Neue" w:cs="Helvetica Neue"/>
        </w:rPr>
      </w:pPr>
    </w:p>
    <w:p w14:paraId="5F7EE07A" w14:textId="77777777" w:rsidR="00FD5CE0" w:rsidRDefault="00FD5CE0">
      <w:pPr>
        <w:spacing w:after="240" w:line="240" w:lineRule="auto"/>
        <w:rPr>
          <w:rFonts w:eastAsia="Helvetica Neue" w:cs="Helvetica Neue"/>
        </w:rPr>
      </w:pPr>
    </w:p>
    <w:p w14:paraId="5D744DA6" w14:textId="77777777" w:rsidR="00FD5CE0" w:rsidRDefault="00FD5CE0">
      <w:pPr>
        <w:spacing w:after="240" w:line="240" w:lineRule="auto"/>
        <w:rPr>
          <w:rFonts w:eastAsia="Helvetica Neue" w:cs="Helvetica Neue"/>
        </w:rPr>
      </w:pPr>
    </w:p>
    <w:p w14:paraId="17223BE2" w14:textId="21769664" w:rsidR="002E7422" w:rsidRPr="00C5661B" w:rsidRDefault="00000000">
      <w:pPr>
        <w:spacing w:after="240" w:line="240" w:lineRule="auto"/>
        <w:rPr>
          <w:rFonts w:eastAsia="Helvetica Neue" w:cs="Helvetica Neue"/>
        </w:rPr>
      </w:pPr>
      <w:r w:rsidRPr="00C5661B">
        <w:rPr>
          <w:rFonts w:eastAsia="Helvetica Neue" w:cs="Helvetica Neue"/>
        </w:rPr>
        <w:lastRenderedPageBreak/>
        <w:t>Learner Comments:</w:t>
      </w:r>
      <w:r w:rsidRPr="00C5661B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hidden="0" allowOverlap="1" wp14:anchorId="252E0537" wp14:editId="718ACF91">
                <wp:simplePos x="0" y="0"/>
                <wp:positionH relativeFrom="column">
                  <wp:posOffset>1</wp:posOffset>
                </wp:positionH>
                <wp:positionV relativeFrom="paragraph">
                  <wp:posOffset>203200</wp:posOffset>
                </wp:positionV>
                <wp:extent cx="6153150" cy="1672590"/>
                <wp:effectExtent l="0" t="0" r="0" b="0"/>
                <wp:wrapNone/>
                <wp:docPr id="1871138906" name="Rectangle 18711389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88475" y="2962755"/>
                          <a:ext cx="6115050" cy="16344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BFE8E1F" w14:textId="77777777" w:rsidR="002E7422" w:rsidRDefault="002E7422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2E0537" id="Rectangle 1871138906" o:spid="_x0000_s1030" style="position:absolute;margin-left:0;margin-top:16pt;width:484.5pt;height:131.7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" fillcolor="white [3201]" strokecolor="black [3200]" strokeweight="1.5pt">
                <v:stroke startarrowwidth="narrow" startarrowlength="short" endarrowwidth="narrow" endarrowlength="short"/>
                <v:textbox inset="2.53958mm,2.53958mm,2.53958mm,2.53958mm">
                  <w:txbxContent>
                    <w:p w14:paraId="4BFE8E1F" w14:textId="77777777" w:rsidR="002E7422" w:rsidRDefault="002E7422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17600DFE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03D8F2CA" w14:textId="77777777" w:rsidR="002E7422" w:rsidRDefault="002E7422">
      <w:pPr>
        <w:spacing w:after="240" w:line="240" w:lineRule="auto"/>
        <w:rPr>
          <w:rFonts w:eastAsia="Helvetica Neue" w:cs="Helvetica Neue"/>
        </w:rPr>
      </w:pPr>
    </w:p>
    <w:p w14:paraId="22BE46EB" w14:textId="77777777" w:rsidR="00413E34" w:rsidRDefault="00413E34">
      <w:pPr>
        <w:spacing w:after="240" w:line="240" w:lineRule="auto"/>
        <w:rPr>
          <w:rFonts w:eastAsia="Helvetica Neue" w:cs="Helvetica Neue"/>
        </w:rPr>
      </w:pPr>
    </w:p>
    <w:p w14:paraId="17B13CFA" w14:textId="77777777" w:rsidR="00413E34" w:rsidRPr="00C5661B" w:rsidRDefault="00413E34">
      <w:pPr>
        <w:spacing w:after="240" w:line="240" w:lineRule="auto"/>
        <w:rPr>
          <w:rFonts w:eastAsia="Helvetica Neue" w:cs="Helvetica Neue"/>
        </w:rPr>
      </w:pPr>
    </w:p>
    <w:p w14:paraId="34E6EAA7" w14:textId="77777777" w:rsidR="002E7422" w:rsidRPr="00C5661B" w:rsidRDefault="002E7422">
      <w:pPr>
        <w:spacing w:after="240" w:line="240" w:lineRule="auto"/>
        <w:rPr>
          <w:rFonts w:eastAsia="Helvetica Neue" w:cs="Helvetica Neue"/>
        </w:rPr>
      </w:pPr>
    </w:p>
    <w:p w14:paraId="53A26A37" w14:textId="1EA24CFE" w:rsidR="00717340" w:rsidRDefault="00717340">
      <w:pPr>
        <w:spacing w:after="240" w:line="240" w:lineRule="auto"/>
        <w:rPr>
          <w:rFonts w:eastAsia="Helvetica Neue" w:cs="Helvetica Neue"/>
        </w:rPr>
      </w:pPr>
      <w:r>
        <w:rPr>
          <w:rFonts w:eastAsia="Helvetica Neue" w:cs="Helvetica Neue"/>
        </w:rPr>
        <w:t>Instructor (print):</w:t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</w:r>
      <w:r>
        <w:rPr>
          <w:rFonts w:eastAsia="Helvetica Neue" w:cs="Helvetica Neue"/>
        </w:rPr>
        <w:tab/>
        <w:t>Learner (print):</w:t>
      </w:r>
    </w:p>
    <w:p w14:paraId="1897A01D" w14:textId="58512F41" w:rsidR="00717340" w:rsidRDefault="00717340">
      <w:pPr>
        <w:spacing w:after="240" w:line="240" w:lineRule="auto"/>
        <w:rPr>
          <w:rFonts w:eastAsia="Helvetica Neue" w:cs="Helvetica Neue"/>
          <w:b/>
          <w:bCs/>
        </w:rPr>
      </w:pPr>
      <w:r>
        <w:rPr>
          <w:rFonts w:eastAsia="Helvetica Neue" w:cs="Helvetica Neue"/>
          <w:b/>
          <w:bCs/>
        </w:rPr>
        <w:t>__________________                                         _________________</w:t>
      </w:r>
    </w:p>
    <w:p w14:paraId="59086B07" w14:textId="77777777" w:rsidR="00134134" w:rsidRDefault="00134134">
      <w:pPr>
        <w:spacing w:after="240" w:line="240" w:lineRule="auto"/>
        <w:rPr>
          <w:rFonts w:eastAsia="Helvetica Neue" w:cs="Helvetica Neue"/>
          <w:b/>
          <w:bCs/>
        </w:rPr>
      </w:pPr>
    </w:p>
    <w:p w14:paraId="7209BC3B" w14:textId="77777777" w:rsidR="00134134" w:rsidRPr="00134134" w:rsidRDefault="00134134">
      <w:pPr>
        <w:spacing w:after="240" w:line="240" w:lineRule="auto"/>
        <w:rPr>
          <w:rFonts w:eastAsia="Helvetica Neue" w:cs="Helvetica Neue"/>
        </w:rPr>
      </w:pPr>
    </w:p>
    <w:sectPr w:rsidR="00134134" w:rsidRPr="00134134">
      <w:headerReference w:type="default" r:id="rId10"/>
      <w:footerReference w:type="default" r:id="rId11"/>
      <w:pgSz w:w="12240" w:h="15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9CA4D" w14:textId="77777777" w:rsidR="00C1157B" w:rsidRDefault="00C1157B">
      <w:pPr>
        <w:spacing w:after="0" w:line="240" w:lineRule="auto"/>
      </w:pPr>
      <w:r>
        <w:separator/>
      </w:r>
    </w:p>
  </w:endnote>
  <w:endnote w:type="continuationSeparator" w:id="0">
    <w:p w14:paraId="15086E0D" w14:textId="77777777" w:rsidR="00C1157B" w:rsidRDefault="00C115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2" w:fontKey="{9DEADC17-592B-FD40-8768-72FA6CE6BE16}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3" w:fontKey="{BF271038-E28C-2448-B7D8-3FE19FC17B2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4" w:fontKey="{77063765-63A9-3B4C-9171-D5EE0F01995F}"/>
    <w:embedBold r:id="rId5" w:fontKey="{ECBA2F90-6FB7-9C4C-BE3A-A5F184B1367D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6" w:fontKey="{A9BC3022-E63B-B54B-A5AF-3A0D52120B28}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  <w:embedRegular r:id="rId7" w:fontKey="{2C7B472D-1D05-0845-9988-BB8632B0A60E}"/>
    <w:embedBold r:id="rId8" w:fontKey="{31DA6BA9-5878-3244-BD60-0DCCB49E5DFD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9" w:fontKey="{C315F0A9-5561-DE47-BF40-511E70927482}"/>
    <w:embedItalic r:id="rId10" w:fontKey="{098355CD-2C54-184A-8058-10A216787472}"/>
  </w:font>
  <w:font w:name="Helvetica Neue">
    <w:altName w:val="Sylfaen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3" w:fontKey="{C1580CB0-30FE-B843-A020-C30F0407BED3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4" w:fontKey="{7661646A-8665-0747-960C-D4FE7E9371F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4694B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5661B">
      <w:rPr>
        <w:noProof/>
        <w:color w:val="000000"/>
      </w:rPr>
      <w:t>1</w:t>
    </w:r>
    <w:r>
      <w:rPr>
        <w:color w:val="000000"/>
      </w:rPr>
      <w:fldChar w:fldCharType="end"/>
    </w:r>
  </w:p>
  <w:p w14:paraId="15585B55" w14:textId="77777777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color w:val="4C0000"/>
      </w:rPr>
      <w:t>Practitioner Copy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477D4E" w14:textId="77777777" w:rsidR="00C1157B" w:rsidRDefault="00C1157B">
      <w:pPr>
        <w:spacing w:after="0" w:line="240" w:lineRule="auto"/>
      </w:pPr>
      <w:r>
        <w:separator/>
      </w:r>
    </w:p>
  </w:footnote>
  <w:footnote w:type="continuationSeparator" w:id="0">
    <w:p w14:paraId="4EB93B7D" w14:textId="77777777" w:rsidR="00C1157B" w:rsidRDefault="00C115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EFE6C2" w14:textId="17A11960" w:rsidR="002E7422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4C0000"/>
      </w:rPr>
    </w:pPr>
    <w:r>
      <w:rPr>
        <w:color w:val="4C0000"/>
      </w:rPr>
      <w:t xml:space="preserve">Task Title: </w:t>
    </w:r>
    <w:r w:rsidR="00D85248">
      <w:rPr>
        <w:color w:val="4C0000"/>
      </w:rPr>
      <w:t>UnderstandingCalculationsUsedByMillwrights_EA_A2.2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C228E2"/>
    <w:multiLevelType w:val="multilevel"/>
    <w:tmpl w:val="2604BE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39F7783A"/>
    <w:multiLevelType w:val="multilevel"/>
    <w:tmpl w:val="58AAF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D630AF5"/>
    <w:multiLevelType w:val="multilevel"/>
    <w:tmpl w:val="03DC786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1EE3B5B"/>
    <w:multiLevelType w:val="multilevel"/>
    <w:tmpl w:val="7F30B85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71203703"/>
    <w:multiLevelType w:val="multilevel"/>
    <w:tmpl w:val="D3B0C30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7175556A"/>
    <w:multiLevelType w:val="multilevel"/>
    <w:tmpl w:val="05C811E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76FE33ED"/>
    <w:multiLevelType w:val="hybridMultilevel"/>
    <w:tmpl w:val="6BEA78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5368274">
    <w:abstractNumId w:val="5"/>
  </w:num>
  <w:num w:numId="2" w16cid:durableId="1964770253">
    <w:abstractNumId w:val="3"/>
  </w:num>
  <w:num w:numId="3" w16cid:durableId="712314391">
    <w:abstractNumId w:val="4"/>
  </w:num>
  <w:num w:numId="4" w16cid:durableId="846939314">
    <w:abstractNumId w:val="0"/>
  </w:num>
  <w:num w:numId="5" w16cid:durableId="1824618894">
    <w:abstractNumId w:val="1"/>
  </w:num>
  <w:num w:numId="6" w16cid:durableId="1244605812">
    <w:abstractNumId w:val="2"/>
  </w:num>
  <w:num w:numId="7" w16cid:durableId="506025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8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422"/>
    <w:rsid w:val="00030011"/>
    <w:rsid w:val="0006010D"/>
    <w:rsid w:val="000609C5"/>
    <w:rsid w:val="00062802"/>
    <w:rsid w:val="0006537A"/>
    <w:rsid w:val="00070361"/>
    <w:rsid w:val="0008298A"/>
    <w:rsid w:val="000D314F"/>
    <w:rsid w:val="00113176"/>
    <w:rsid w:val="00113D07"/>
    <w:rsid w:val="00114343"/>
    <w:rsid w:val="00134134"/>
    <w:rsid w:val="00163AB3"/>
    <w:rsid w:val="001B3683"/>
    <w:rsid w:val="00203252"/>
    <w:rsid w:val="00212FF9"/>
    <w:rsid w:val="0025447F"/>
    <w:rsid w:val="00275F77"/>
    <w:rsid w:val="002963DE"/>
    <w:rsid w:val="002A24E6"/>
    <w:rsid w:val="002B6EBB"/>
    <w:rsid w:val="002D6674"/>
    <w:rsid w:val="002E0EE6"/>
    <w:rsid w:val="002E7422"/>
    <w:rsid w:val="003A5283"/>
    <w:rsid w:val="003B42EC"/>
    <w:rsid w:val="00413E34"/>
    <w:rsid w:val="00415C09"/>
    <w:rsid w:val="00472DD4"/>
    <w:rsid w:val="00493A17"/>
    <w:rsid w:val="004A0411"/>
    <w:rsid w:val="004C5B15"/>
    <w:rsid w:val="004F130F"/>
    <w:rsid w:val="00513F43"/>
    <w:rsid w:val="00531C6E"/>
    <w:rsid w:val="00562843"/>
    <w:rsid w:val="00582CF1"/>
    <w:rsid w:val="005B5858"/>
    <w:rsid w:val="005C1BF1"/>
    <w:rsid w:val="005F336B"/>
    <w:rsid w:val="00621FB1"/>
    <w:rsid w:val="00624400"/>
    <w:rsid w:val="00677466"/>
    <w:rsid w:val="006B0966"/>
    <w:rsid w:val="006D4FC8"/>
    <w:rsid w:val="006F4033"/>
    <w:rsid w:val="00717340"/>
    <w:rsid w:val="0072410E"/>
    <w:rsid w:val="007548A1"/>
    <w:rsid w:val="007813D4"/>
    <w:rsid w:val="007924AA"/>
    <w:rsid w:val="007A2939"/>
    <w:rsid w:val="007A3C33"/>
    <w:rsid w:val="00835EA9"/>
    <w:rsid w:val="00841DEA"/>
    <w:rsid w:val="00872ADB"/>
    <w:rsid w:val="00904964"/>
    <w:rsid w:val="0094171E"/>
    <w:rsid w:val="00972416"/>
    <w:rsid w:val="009D1D6E"/>
    <w:rsid w:val="009E4865"/>
    <w:rsid w:val="009E5242"/>
    <w:rsid w:val="00A02C70"/>
    <w:rsid w:val="00A33DF4"/>
    <w:rsid w:val="00A42F90"/>
    <w:rsid w:val="00A5125B"/>
    <w:rsid w:val="00A8545E"/>
    <w:rsid w:val="00AE6B95"/>
    <w:rsid w:val="00B276DD"/>
    <w:rsid w:val="00BA0E22"/>
    <w:rsid w:val="00BB7F41"/>
    <w:rsid w:val="00BE3B40"/>
    <w:rsid w:val="00C1157B"/>
    <w:rsid w:val="00C371C3"/>
    <w:rsid w:val="00C5661B"/>
    <w:rsid w:val="00C821EF"/>
    <w:rsid w:val="00CD0884"/>
    <w:rsid w:val="00CD528B"/>
    <w:rsid w:val="00D85248"/>
    <w:rsid w:val="00DA02C1"/>
    <w:rsid w:val="00DE2660"/>
    <w:rsid w:val="00E83EC4"/>
    <w:rsid w:val="00EB6565"/>
    <w:rsid w:val="00ED406C"/>
    <w:rsid w:val="00EF28D6"/>
    <w:rsid w:val="00FB6E65"/>
    <w:rsid w:val="00FC38D5"/>
    <w:rsid w:val="00FD5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6333B"/>
  <w15:docId w15:val="{C4AE16ED-C4E0-4938-A70E-5D6BE6DA2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Verdana" w:hAnsi="Verdana" w:cs="Verdana"/>
        <w:sz w:val="24"/>
        <w:szCs w:val="24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976"/>
  </w:style>
  <w:style w:type="paragraph" w:styleId="Heading1">
    <w:name w:val="heading 1"/>
    <w:basedOn w:val="Normal"/>
    <w:next w:val="Normal"/>
    <w:link w:val="Heading1Char"/>
    <w:uiPriority w:val="9"/>
    <w:qFormat/>
    <w:rsid w:val="00F74FB9"/>
    <w:pPr>
      <w:keepNext/>
      <w:keepLines/>
      <w:spacing w:before="240" w:after="0"/>
      <w:jc w:val="center"/>
      <w:outlineLvl w:val="0"/>
    </w:pPr>
    <w:rPr>
      <w:rFonts w:eastAsiaTheme="majorEastAsia" w:cstheme="majorBidi"/>
      <w:color w:val="1F3864" w:themeColor="accent1" w:themeShade="80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25900"/>
    <w:pPr>
      <w:keepNext/>
      <w:keepLines/>
      <w:spacing w:before="40" w:after="0"/>
      <w:jc w:val="center"/>
      <w:outlineLvl w:val="1"/>
    </w:pPr>
    <w:rPr>
      <w:rFonts w:eastAsiaTheme="majorEastAsia" w:cstheme="majorBidi"/>
      <w:color w:val="4C0000"/>
      <w:sz w:val="32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74FB9"/>
    <w:pPr>
      <w:spacing w:after="0" w:line="240" w:lineRule="auto"/>
      <w:contextualSpacing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74FB9"/>
    <w:rPr>
      <w:rFonts w:ascii="Verdana" w:eastAsiaTheme="majorEastAsia" w:hAnsi="Verdana" w:cstheme="majorBidi"/>
      <w:color w:val="1F3864" w:themeColor="accent1" w:themeShade="80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25900"/>
    <w:rPr>
      <w:rFonts w:ascii="Verdana" w:eastAsiaTheme="majorEastAsia" w:hAnsi="Verdana" w:cstheme="majorBidi"/>
      <w:color w:val="4C0000"/>
      <w:sz w:val="32"/>
      <w:szCs w:val="26"/>
    </w:rPr>
  </w:style>
  <w:style w:type="character" w:customStyle="1" w:styleId="TitleChar">
    <w:name w:val="Title Char"/>
    <w:basedOn w:val="DefaultParagraphFont"/>
    <w:link w:val="Title"/>
    <w:uiPriority w:val="10"/>
    <w:rsid w:val="00F74FB9"/>
    <w:rPr>
      <w:rFonts w:ascii="Verdana" w:eastAsiaTheme="majorEastAsia" w:hAnsi="Verdana" w:cstheme="majorBidi"/>
      <w:b/>
      <w:spacing w:val="-10"/>
      <w:kern w:val="28"/>
      <w:sz w:val="28"/>
      <w:szCs w:val="56"/>
    </w:rPr>
  </w:style>
  <w:style w:type="character" w:styleId="Strong">
    <w:name w:val="Strong"/>
    <w:basedOn w:val="DefaultParagraphFont"/>
    <w:uiPriority w:val="22"/>
    <w:qFormat/>
    <w:rsid w:val="00BE25C6"/>
    <w:rPr>
      <w:rFonts w:ascii="Verdana" w:hAnsi="Verdana"/>
      <w:b/>
      <w:bCs/>
      <w:sz w:val="24"/>
    </w:rPr>
  </w:style>
  <w:style w:type="table" w:styleId="TableGrid">
    <w:name w:val="Table Grid"/>
    <w:basedOn w:val="TableNormal"/>
    <w:uiPriority w:val="39"/>
    <w:rsid w:val="00425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3976"/>
  </w:style>
  <w:style w:type="paragraph" w:styleId="Footer">
    <w:name w:val="footer"/>
    <w:basedOn w:val="Normal"/>
    <w:link w:val="FooterChar"/>
    <w:uiPriority w:val="99"/>
    <w:unhideWhenUsed/>
    <w:rsid w:val="002B39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3976"/>
  </w:style>
  <w:style w:type="paragraph" w:styleId="ListParagraph">
    <w:name w:val="List Paragraph"/>
    <w:basedOn w:val="Normal"/>
    <w:uiPriority w:val="34"/>
    <w:qFormat/>
    <w:rsid w:val="00EA1D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451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451D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D85248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+hwAPuqqWwVu518V7dRtNGqUfw==">CgMxLjAyCGguZ2pkZ3hzOAByITFEWUlBZmJ0Y0syZjZ4MVFULWg5RExIWmFzRTJxQ21zeg==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6</Pages>
  <Words>433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Cassandra Beirnes</dc:creator>
  <cp:lastModifiedBy>Sarah Pelton</cp:lastModifiedBy>
  <cp:revision>10</cp:revision>
  <dcterms:created xsi:type="dcterms:W3CDTF">2025-06-08T17:44:00Z</dcterms:created>
  <dcterms:modified xsi:type="dcterms:W3CDTF">2026-04-10T13:56:00Z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8ae6a7f6bb8333a2bc86992811afe763a98fb9ecbfde110c0f4490c69378b6f1</vt:lpwstr>
  </property>
</Properties>
</file>