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7882" w:rsidRDefault="00E96F9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-8862</wp:posOffset>
            </wp:positionV>
            <wp:extent cx="5943600" cy="1115060"/>
            <wp:effectExtent l="0" t="0" r="0" b="2540"/>
            <wp:wrapNone/>
            <wp:docPr id="1323767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767200" name="Picture 132376720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6F97" w:rsidRDefault="00E96F97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E96F97" w:rsidRDefault="00E96F97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E96F97" w:rsidRDefault="00E96F97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AD7882" w:rsidRDefault="00000000">
      <w:pPr>
        <w:pStyle w:val="Title"/>
        <w:jc w:val="center"/>
      </w:pPr>
      <w:r>
        <w:t>Task Title: Completing a Bank Deposit Form</w:t>
      </w:r>
    </w:p>
    <w:p w:rsidR="00AD7882" w:rsidRDefault="00000000">
      <w:pPr>
        <w:pStyle w:val="Heading1"/>
      </w:pPr>
      <w:r>
        <w:t>OALCF Cover Sheet – Practitioner Copy</w:t>
      </w:r>
    </w:p>
    <w:p w:rsidR="00AD7882" w:rsidRDefault="00AD7882">
      <w:pPr>
        <w:spacing w:after="240"/>
        <w:rPr>
          <w:rFonts w:ascii="Helvetica Neue" w:eastAsia="Helvetica Neue" w:hAnsi="Helvetica Neue" w:cs="Helvetica Neue"/>
        </w:rPr>
      </w:pPr>
    </w:p>
    <w:p w:rsidR="00AD7882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:rsidR="00AD7882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:rsidR="00AD7882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871138930" name="Rectangle 1871138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D7882" w:rsidRDefault="00AD788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871138930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871138934" name="Rectangle 1871138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D7882" w:rsidRDefault="00AD788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871138934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AD7882">
        <w:trPr>
          <w:trHeight w:val="485"/>
        </w:trPr>
        <w:tc>
          <w:tcPr>
            <w:tcW w:w="3116" w:type="dxa"/>
          </w:tcPr>
          <w:p w:rsidR="00AD7882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AD7882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:rsidR="00AD7882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AD7882">
        <w:tc>
          <w:tcPr>
            <w:tcW w:w="3116" w:type="dxa"/>
          </w:tcPr>
          <w:p w:rsidR="00AD7882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33" name="Rectangle 1871138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D7882" w:rsidRDefault="00AD788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33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3" name="Rectangle 1871138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D7882" w:rsidRDefault="00AD788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3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4" name="Rectangle 18711389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D7882" w:rsidRDefault="00AD788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4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9" name="Rectangle 1871138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D7882" w:rsidRDefault="00AD788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9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32" name="Rectangle 18711389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D7882" w:rsidRDefault="00AD788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32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AD7882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AD7882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AD7882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:rsidR="00AD7882" w:rsidRDefault="00AD7882">
      <w:pPr>
        <w:spacing w:after="240" w:line="240" w:lineRule="auto"/>
        <w:rPr>
          <w:b/>
        </w:rPr>
      </w:pPr>
    </w:p>
    <w:p w:rsidR="00AD7882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Learner will complete a bank deposit form on behalf of a workplace.</w:t>
      </w:r>
    </w:p>
    <w:p w:rsidR="00AD7882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:rsidR="00AD788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Information/Complete and create documents/B3.2a</w:t>
      </w:r>
    </w:p>
    <w:p w:rsidR="00AD788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Understand and Use Numbers/Manage money/C1.1</w:t>
      </w:r>
    </w:p>
    <w:p w:rsidR="00AD7882" w:rsidRDefault="00AD78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AD7882" w:rsidRDefault="00000000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:rsidR="00AD78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:rsidR="00AD78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Calculator or digital device with calculator function</w:t>
      </w:r>
    </w:p>
    <w:p w:rsidR="00AD7882" w:rsidRDefault="00AD788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:rsidR="00AD7882" w:rsidRDefault="00AD788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:rsidR="00AD7882" w:rsidRDefault="00AD788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:rsidR="00AD7882" w:rsidRDefault="00AD788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</w:p>
    <w:p w:rsidR="00AD7882" w:rsidRDefault="00000000">
      <w:pPr>
        <w:pStyle w:val="Heading1"/>
        <w:spacing w:after="240"/>
      </w:pPr>
      <w:r>
        <w:lastRenderedPageBreak/>
        <w:t>Learner Information</w:t>
      </w:r>
    </w:p>
    <w:p w:rsidR="00AD7882" w:rsidRDefault="00000000">
      <w:r>
        <w:t>Many workplaces make daily or weekly deposits at a credit union or bank.  A deposit form/slip needs to be carefully filled out in advance.</w:t>
      </w:r>
    </w:p>
    <w:p w:rsidR="00AD7882" w:rsidRDefault="00000000">
      <w:r>
        <w:t xml:space="preserve">Review the blank “Account Deposit Slip” for </w:t>
      </w:r>
      <w:r>
        <w:rPr>
          <w:i/>
        </w:rPr>
        <w:t>Any Company</w:t>
      </w:r>
      <w:r>
        <w:t>.</w:t>
      </w:r>
    </w:p>
    <w:p w:rsidR="00AD7882" w:rsidRDefault="00AD7882">
      <w:pPr>
        <w:rPr>
          <w:b/>
        </w:rPr>
      </w:pPr>
    </w:p>
    <w:p w:rsidR="00AD7882" w:rsidRDefault="00000000">
      <w:r>
        <w:rPr>
          <w:b/>
        </w:rPr>
        <w:t>Account Deposit Slip</w:t>
      </w:r>
      <w:r>
        <w:rPr>
          <w:noProof/>
        </w:rPr>
        <w:drawing>
          <wp:anchor distT="0" distB="0" distL="114300" distR="114300" simplePos="0" relativeHeight="251665408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236585</wp:posOffset>
            </wp:positionV>
            <wp:extent cx="6266622" cy="6429983"/>
            <wp:effectExtent l="0" t="0" r="0" b="0"/>
            <wp:wrapNone/>
            <wp:docPr id="187113893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6622" cy="64299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000000">
      <w:pPr>
        <w:pStyle w:val="Heading1"/>
        <w:spacing w:after="240"/>
      </w:pPr>
      <w:r>
        <w:lastRenderedPageBreak/>
        <w:t>Work Sheet</w:t>
      </w:r>
    </w:p>
    <w:p w:rsidR="00AD7882" w:rsidRDefault="00000000">
      <w:pPr>
        <w:spacing w:after="240"/>
        <w:rPr>
          <w:b/>
        </w:rPr>
      </w:pPr>
      <w:r>
        <w:rPr>
          <w:b/>
        </w:rPr>
        <w:t>Task 1: Complete the deposit slip using the following information:</w:t>
      </w:r>
    </w:p>
    <w:p w:rsidR="00AD788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Date: September 22 2024</w:t>
      </w:r>
    </w:p>
    <w:p w:rsidR="00AD788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Depositor Name: Abir Bahir</w:t>
      </w:r>
    </w:p>
    <w:p w:rsidR="00AD788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Cheque: Joanna Smith $53.00</w:t>
      </w:r>
    </w:p>
    <w:p w:rsidR="00AD788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Cheque: Michael Johnson $82.50</w:t>
      </w:r>
    </w:p>
    <w:p w:rsidR="00AD788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Cash: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28 Loonies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61 Toonies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25 - $5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36 - $10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121 - $20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3 - $50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1 - $100</w:t>
      </w:r>
    </w:p>
    <w:p w:rsidR="00AD7882" w:rsidRDefault="00AD7882">
      <w:pPr>
        <w:spacing w:after="240"/>
      </w:pPr>
    </w:p>
    <w:p w:rsidR="00AD7882" w:rsidRDefault="00000000">
      <w:pPr>
        <w:spacing w:after="240"/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8" name="Rectangle 1871138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D7882" w:rsidRDefault="00AD7882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8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2" name="Rectangle 1871138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D7882" w:rsidRDefault="00AD7882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2565400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D7882" w:rsidRDefault="00000000">
      <w:pPr>
        <w:spacing w:after="240"/>
      </w:pPr>
      <w:r>
        <w:t xml:space="preserve">Task completed:  Yes:         No:  </w:t>
      </w:r>
    </w:p>
    <w:p w:rsidR="00AD7882" w:rsidRDefault="00AD7882"/>
    <w:p w:rsidR="00AD7882" w:rsidRDefault="00AD7882"/>
    <w:p w:rsidR="00AD7882" w:rsidRDefault="00000000">
      <w:pPr>
        <w:spacing w:after="240"/>
        <w:rPr>
          <w:b/>
        </w:rPr>
      </w:pPr>
      <w:r>
        <w:rPr>
          <w:b/>
        </w:rPr>
        <w:t>Task 2: Calculate the total deposited and fill in the form.</w:t>
      </w:r>
    </w:p>
    <w:p w:rsidR="00AD7882" w:rsidRDefault="00000000">
      <w:pPr>
        <w:spacing w:after="240"/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5" name="Rectangle 1871138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D7882" w:rsidRDefault="00AD7882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D7882" w:rsidRDefault="00AD7882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2641600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D7882" w:rsidRDefault="00000000">
      <w:pPr>
        <w:spacing w:after="240"/>
      </w:pPr>
      <w:r>
        <w:t xml:space="preserve">Task completed:  Yes:          No: </w:t>
      </w:r>
    </w:p>
    <w:p w:rsidR="00AD7882" w:rsidRDefault="00AD7882"/>
    <w:p w:rsidR="00AD7882" w:rsidRDefault="00AD7882">
      <w:pPr>
        <w:spacing w:after="240"/>
      </w:pPr>
    </w:p>
    <w:p w:rsidR="00AD7882" w:rsidRDefault="00000000">
      <w:r>
        <w:br w:type="page"/>
      </w:r>
    </w:p>
    <w:p w:rsidR="00AD7882" w:rsidRDefault="00000000">
      <w:pPr>
        <w:pStyle w:val="Heading1"/>
        <w:spacing w:after="240"/>
      </w:pPr>
      <w:r>
        <w:lastRenderedPageBreak/>
        <w:t>Answers</w:t>
      </w:r>
    </w:p>
    <w:p w:rsidR="00AD7882" w:rsidRDefault="00000000">
      <w:pPr>
        <w:spacing w:after="240"/>
        <w:rPr>
          <w:b/>
        </w:rPr>
      </w:pPr>
      <w:r>
        <w:rPr>
          <w:b/>
        </w:rPr>
        <w:t>Task 1:</w:t>
      </w:r>
      <w:r>
        <w:t xml:space="preserve"> </w:t>
      </w:r>
      <w:r>
        <w:rPr>
          <w:b/>
        </w:rPr>
        <w:t>Complete the deposit slip using the following information:</w:t>
      </w:r>
    </w:p>
    <w:p w:rsidR="00AD788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Date: September 22 2024</w:t>
      </w:r>
    </w:p>
    <w:p w:rsidR="00AD788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Depositor Name: Abir Bahir</w:t>
      </w:r>
    </w:p>
    <w:p w:rsidR="00AD788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Cheque: Joanna Smith $53.00</w:t>
      </w:r>
    </w:p>
    <w:p w:rsidR="00AD788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Cheque: Michael Johnson $82.50</w:t>
      </w:r>
    </w:p>
    <w:p w:rsidR="00AD788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Cash: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28 Loonies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61 Toonies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25 - $5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36 - $10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121 - $20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3 - $50</w:t>
      </w:r>
    </w:p>
    <w:p w:rsidR="00AD788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1 - $100</w:t>
      </w:r>
    </w:p>
    <w:p w:rsidR="00AD7882" w:rsidRDefault="00AD7882"/>
    <w:p w:rsidR="00AD7882" w:rsidRDefault="00000000">
      <w:r>
        <w:t>Answer: See completed form below.</w:t>
      </w:r>
    </w:p>
    <w:p w:rsidR="00AD7882" w:rsidRDefault="00AD7882"/>
    <w:p w:rsidR="00AD7882" w:rsidRDefault="00000000">
      <w:pPr>
        <w:spacing w:after="240"/>
        <w:rPr>
          <w:b/>
        </w:rPr>
      </w:pPr>
      <w:r>
        <w:rPr>
          <w:b/>
        </w:rPr>
        <w:t>Task 2: Calculate the total deposited and fill in the form.</w:t>
      </w:r>
    </w:p>
    <w:p w:rsidR="00AD7882" w:rsidRDefault="00000000">
      <w:r>
        <w:t>Answer: See completed form below.</w:t>
      </w:r>
    </w:p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000000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hidden="0" allowOverlap="1">
            <wp:simplePos x="0" y="0"/>
            <wp:positionH relativeFrom="column">
              <wp:posOffset>-514748</wp:posOffset>
            </wp:positionH>
            <wp:positionV relativeFrom="paragraph">
              <wp:posOffset>-68863</wp:posOffset>
            </wp:positionV>
            <wp:extent cx="6854415" cy="7033098"/>
            <wp:effectExtent l="0" t="0" r="0" b="0"/>
            <wp:wrapNone/>
            <wp:docPr id="18711389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4415" cy="70330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/>
    <w:p w:rsidR="00AD7882" w:rsidRDefault="00AD7882">
      <w:pPr>
        <w:rPr>
          <w:color w:val="1F3864"/>
          <w:sz w:val="28"/>
          <w:szCs w:val="28"/>
        </w:rPr>
      </w:pPr>
    </w:p>
    <w:p w:rsidR="00AD7882" w:rsidRDefault="00AD7882">
      <w:pPr>
        <w:rPr>
          <w:color w:val="1F3864"/>
          <w:sz w:val="28"/>
          <w:szCs w:val="28"/>
        </w:rPr>
      </w:pPr>
    </w:p>
    <w:p w:rsidR="00AD7882" w:rsidRDefault="00AD7882">
      <w:pPr>
        <w:rPr>
          <w:color w:val="1F3864"/>
          <w:sz w:val="28"/>
          <w:szCs w:val="28"/>
        </w:rPr>
      </w:pPr>
    </w:p>
    <w:p w:rsidR="00AD7882" w:rsidRDefault="00AD7882">
      <w:pPr>
        <w:rPr>
          <w:color w:val="1F3864"/>
          <w:sz w:val="28"/>
          <w:szCs w:val="28"/>
        </w:rPr>
      </w:pPr>
    </w:p>
    <w:p w:rsidR="00AD7882" w:rsidRDefault="00AD7882">
      <w:pPr>
        <w:rPr>
          <w:color w:val="1F3864"/>
          <w:sz w:val="28"/>
          <w:szCs w:val="28"/>
        </w:rPr>
      </w:pPr>
    </w:p>
    <w:p w:rsidR="00AD7882" w:rsidRDefault="00AD7882">
      <w:pPr>
        <w:rPr>
          <w:color w:val="1F3864"/>
          <w:sz w:val="28"/>
          <w:szCs w:val="28"/>
        </w:rPr>
      </w:pPr>
    </w:p>
    <w:p w:rsidR="00AD7882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AD7882">
        <w:trPr>
          <w:cantSplit/>
          <w:tblHeader/>
        </w:trPr>
        <w:tc>
          <w:tcPr>
            <w:tcW w:w="985" w:type="dxa"/>
            <w:shd w:val="clear" w:color="auto" w:fill="D9D9D9"/>
          </w:tcPr>
          <w:p w:rsidR="00AD7882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:rsidR="00AD7882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:rsidR="00AD7882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:rsidR="00AD7882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:rsidR="00AD7882" w:rsidRDefault="00000000">
            <w:pPr>
              <w:spacing w:after="240"/>
            </w:pPr>
            <w:r>
              <w:t>Completes task independently</w:t>
            </w:r>
          </w:p>
        </w:tc>
      </w:tr>
      <w:tr w:rsidR="00AD7882">
        <w:tc>
          <w:tcPr>
            <w:tcW w:w="985" w:type="dxa"/>
          </w:tcPr>
          <w:p w:rsidR="00AD7882" w:rsidRDefault="00000000">
            <w:pPr>
              <w:spacing w:after="240"/>
            </w:pPr>
            <w:r>
              <w:t>B3.2a</w:t>
            </w:r>
          </w:p>
        </w:tc>
        <w:tc>
          <w:tcPr>
            <w:tcW w:w="2979" w:type="dxa"/>
          </w:tcPr>
          <w:p w:rsidR="00AD7882" w:rsidRDefault="00000000">
            <w:pPr>
              <w:spacing w:after="240"/>
            </w:pPr>
            <w:r>
              <w:t>uses layout to determine where to make entries</w:t>
            </w:r>
          </w:p>
        </w:tc>
        <w:tc>
          <w:tcPr>
            <w:tcW w:w="1434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</w:tr>
      <w:tr w:rsidR="00AD7882">
        <w:tc>
          <w:tcPr>
            <w:tcW w:w="985" w:type="dxa"/>
          </w:tcPr>
          <w:p w:rsidR="00AD7882" w:rsidRDefault="00AD7882">
            <w:pPr>
              <w:spacing w:after="240"/>
            </w:pPr>
          </w:p>
        </w:tc>
        <w:tc>
          <w:tcPr>
            <w:tcW w:w="2979" w:type="dxa"/>
          </w:tcPr>
          <w:p w:rsidR="00AD7882" w:rsidRDefault="00000000">
            <w:pPr>
              <w:spacing w:after="240"/>
            </w:pPr>
            <w:r>
              <w:t>begins to make some inferences to decide what information is needed, where and how to enter the information</w:t>
            </w:r>
          </w:p>
        </w:tc>
        <w:tc>
          <w:tcPr>
            <w:tcW w:w="1434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</w:tr>
      <w:tr w:rsidR="00AD7882">
        <w:tc>
          <w:tcPr>
            <w:tcW w:w="985" w:type="dxa"/>
          </w:tcPr>
          <w:p w:rsidR="00AD7882" w:rsidRDefault="00AD7882">
            <w:pPr>
              <w:spacing w:after="240"/>
            </w:pPr>
          </w:p>
        </w:tc>
        <w:tc>
          <w:tcPr>
            <w:tcW w:w="2979" w:type="dxa"/>
          </w:tcPr>
          <w:p w:rsidR="00AD7882" w:rsidRDefault="00000000">
            <w:pPr>
              <w:spacing w:after="240"/>
            </w:pPr>
            <w:r>
              <w:t>makes entries using a limited range of vocabulary</w:t>
            </w:r>
          </w:p>
        </w:tc>
        <w:tc>
          <w:tcPr>
            <w:tcW w:w="1434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</w:tr>
      <w:tr w:rsidR="00AD7882">
        <w:tc>
          <w:tcPr>
            <w:tcW w:w="985" w:type="dxa"/>
          </w:tcPr>
          <w:p w:rsidR="00AD7882" w:rsidRDefault="00AD7882">
            <w:pPr>
              <w:spacing w:after="240"/>
            </w:pPr>
          </w:p>
        </w:tc>
        <w:tc>
          <w:tcPr>
            <w:tcW w:w="2979" w:type="dxa"/>
          </w:tcPr>
          <w:p w:rsidR="00AD7882" w:rsidRDefault="00000000">
            <w:pPr>
              <w:spacing w:after="240"/>
            </w:pPr>
            <w:r>
              <w:t>follows instructions on documents</w:t>
            </w:r>
          </w:p>
        </w:tc>
        <w:tc>
          <w:tcPr>
            <w:tcW w:w="1434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</w:tr>
      <w:tr w:rsidR="00AD7882">
        <w:tc>
          <w:tcPr>
            <w:tcW w:w="985" w:type="dxa"/>
          </w:tcPr>
          <w:p w:rsidR="00AD7882" w:rsidRDefault="00000000">
            <w:pPr>
              <w:spacing w:after="240"/>
            </w:pPr>
            <w:r>
              <w:t>C1.1</w:t>
            </w:r>
          </w:p>
        </w:tc>
        <w:tc>
          <w:tcPr>
            <w:tcW w:w="2979" w:type="dxa"/>
          </w:tcPr>
          <w:p w:rsidR="00AD7882" w:rsidRDefault="00000000">
            <w:pPr>
              <w:spacing w:after="240"/>
            </w:pPr>
            <w:r>
              <w:t>adds, subtracts, multiplies and divides whole numbers and decimals</w:t>
            </w:r>
          </w:p>
        </w:tc>
        <w:tc>
          <w:tcPr>
            <w:tcW w:w="1434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</w:tr>
      <w:tr w:rsidR="00AD7882">
        <w:tc>
          <w:tcPr>
            <w:tcW w:w="985" w:type="dxa"/>
          </w:tcPr>
          <w:p w:rsidR="00AD7882" w:rsidRDefault="00AD7882">
            <w:pPr>
              <w:spacing w:after="240"/>
            </w:pPr>
          </w:p>
        </w:tc>
        <w:tc>
          <w:tcPr>
            <w:tcW w:w="2979" w:type="dxa"/>
          </w:tcPr>
          <w:p w:rsidR="00AD7882" w:rsidRDefault="00000000">
            <w:pPr>
              <w:spacing w:after="240"/>
            </w:pPr>
            <w:r>
              <w:t>recognizes values in number and word format</w:t>
            </w:r>
          </w:p>
        </w:tc>
        <w:tc>
          <w:tcPr>
            <w:tcW w:w="1434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</w:tr>
      <w:tr w:rsidR="00AD7882">
        <w:tc>
          <w:tcPr>
            <w:tcW w:w="985" w:type="dxa"/>
          </w:tcPr>
          <w:p w:rsidR="00AD7882" w:rsidRDefault="00AD7882">
            <w:pPr>
              <w:spacing w:after="240"/>
            </w:pPr>
          </w:p>
        </w:tc>
        <w:tc>
          <w:tcPr>
            <w:tcW w:w="2979" w:type="dxa"/>
          </w:tcPr>
          <w:p w:rsidR="00AD7882" w:rsidRDefault="00000000">
            <w:pPr>
              <w:spacing w:after="240"/>
            </w:pPr>
            <w:r>
              <w:t>interprets and represents costs using monetary symbols and decimals</w:t>
            </w:r>
          </w:p>
        </w:tc>
        <w:tc>
          <w:tcPr>
            <w:tcW w:w="1434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</w:tr>
      <w:tr w:rsidR="00AD7882">
        <w:tc>
          <w:tcPr>
            <w:tcW w:w="985" w:type="dxa"/>
          </w:tcPr>
          <w:p w:rsidR="00AD7882" w:rsidRDefault="00AD7882">
            <w:pPr>
              <w:spacing w:after="240"/>
            </w:pPr>
          </w:p>
        </w:tc>
        <w:tc>
          <w:tcPr>
            <w:tcW w:w="2979" w:type="dxa"/>
          </w:tcPr>
          <w:p w:rsidR="00AD7882" w:rsidRDefault="00000000">
            <w:pPr>
              <w:spacing w:after="240"/>
            </w:pPr>
            <w:r>
              <w:t xml:space="preserve">uses strategies to check accuracy (e.g. estimating, using a calculator, repeating a </w:t>
            </w:r>
            <w:r>
              <w:lastRenderedPageBreak/>
              <w:t>calculation, using the reverse operation)</w:t>
            </w:r>
          </w:p>
        </w:tc>
        <w:tc>
          <w:tcPr>
            <w:tcW w:w="1434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  <w:tc>
          <w:tcPr>
            <w:tcW w:w="1976" w:type="dxa"/>
          </w:tcPr>
          <w:p w:rsidR="00AD7882" w:rsidRDefault="00AD7882">
            <w:pPr>
              <w:spacing w:after="240"/>
            </w:pPr>
          </w:p>
        </w:tc>
      </w:tr>
    </w:tbl>
    <w:bookmarkStart w:id="0" w:name="_heading=h.gjdgxs" w:colFirst="0" w:colLast="0"/>
    <w:bookmarkEnd w:id="0"/>
    <w:p w:rsidR="00AD7882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1" name="Rectangle 1871138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D7882" w:rsidRDefault="00AD788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31" name="Rectangle 1871138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D7882" w:rsidRDefault="00AD788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31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D7882" w:rsidRDefault="00000000">
      <w:pPr>
        <w:spacing w:after="240"/>
      </w:pPr>
      <w:r>
        <w:t xml:space="preserve">This task: Was successfully completed        Needs to be tried again  </w:t>
      </w:r>
    </w:p>
    <w:p w:rsidR="00AD7882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871138926" name="Rectangle 1871138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D7882" w:rsidRDefault="00AD788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87113892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D7882" w:rsidRDefault="00AD7882">
      <w:pPr>
        <w:spacing w:after="240" w:line="240" w:lineRule="auto"/>
      </w:pPr>
    </w:p>
    <w:p w:rsidR="00AD7882" w:rsidRDefault="00AD7882">
      <w:pPr>
        <w:spacing w:after="240" w:line="240" w:lineRule="auto"/>
      </w:pPr>
    </w:p>
    <w:p w:rsidR="00AD7882" w:rsidRDefault="00AD7882">
      <w:pPr>
        <w:spacing w:after="240" w:line="240" w:lineRule="auto"/>
      </w:pPr>
    </w:p>
    <w:p w:rsidR="00AD7882" w:rsidRDefault="00AD7882">
      <w:pPr>
        <w:spacing w:after="240" w:line="240" w:lineRule="auto"/>
      </w:pPr>
    </w:p>
    <w:p w:rsidR="00AD7882" w:rsidRDefault="00AD7882">
      <w:pPr>
        <w:spacing w:after="240" w:line="240" w:lineRule="auto"/>
      </w:pPr>
    </w:p>
    <w:p w:rsidR="00AD7882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AD7882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:rsidR="00AD7882" w:rsidRDefault="00AD7882">
      <w:pPr>
        <w:spacing w:after="240" w:line="240" w:lineRule="auto"/>
        <w:rPr>
          <w:b/>
        </w:rPr>
      </w:pPr>
    </w:p>
    <w:p w:rsidR="00AD7882" w:rsidRDefault="00AD7882">
      <w:pPr>
        <w:spacing w:after="240" w:line="240" w:lineRule="auto"/>
      </w:pPr>
    </w:p>
    <w:sectPr w:rsidR="00AD7882">
      <w:headerReference w:type="default" r:id="rId25"/>
      <w:footerReference w:type="default" r:id="rId2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5373" w:rsidRDefault="00325373">
      <w:pPr>
        <w:spacing w:after="0" w:line="240" w:lineRule="auto"/>
      </w:pPr>
      <w:r>
        <w:separator/>
      </w:r>
    </w:p>
  </w:endnote>
  <w:endnote w:type="continuationSeparator" w:id="0">
    <w:p w:rsidR="00325373" w:rsidRDefault="00325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42BFB77E-BD74-8942-B0EC-72FF62A48E9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2BB44BB7-056E-8947-97BB-A03C0AEE18B6}"/>
    <w:embedBold r:id="rId4" w:fontKey="{F2E7C9BE-9057-C948-805B-BFF4024D3832}"/>
    <w:embedItalic r:id="rId5" w:fontKey="{6F22E6A4-9D01-B84C-B9C0-2E11B9BA273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E6D61620-69A7-5048-B0F8-C58D3EF9DC23}"/>
    <w:embedBold r:id="rId7" w:fontKey="{D0F1001D-A5AD-0C45-A840-5EF98802D1C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E1DBA4D4-ECCD-E341-BE55-745A4578C70D}"/>
    <w:embedItalic r:id="rId9" w:fontKey="{AB81D98A-6A95-0D42-9CFF-079C13723D2A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052D3389-065D-5743-AC0E-8E9AA7D6015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802BF47C-1854-5C4B-BD66-5CB162910E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78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96F97">
      <w:rPr>
        <w:noProof/>
        <w:color w:val="000000"/>
      </w:rPr>
      <w:t>1</w:t>
    </w:r>
    <w:r>
      <w:rPr>
        <w:color w:val="000000"/>
      </w:rPr>
      <w:fldChar w:fldCharType="end"/>
    </w:r>
  </w:p>
  <w:p w:rsidR="00AD78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5373" w:rsidRDefault="00325373">
      <w:pPr>
        <w:spacing w:after="0" w:line="240" w:lineRule="auto"/>
      </w:pPr>
      <w:r>
        <w:separator/>
      </w:r>
    </w:p>
  </w:footnote>
  <w:footnote w:type="continuationSeparator" w:id="0">
    <w:p w:rsidR="00325373" w:rsidRDefault="00325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7882" w:rsidRDefault="00000000">
    <w:pPr>
      <w:pBdr>
        <w:top w:val="nil"/>
        <w:left w:val="nil"/>
        <w:bottom w:val="nil"/>
        <w:right w:val="nil"/>
        <w:between w:val="nil"/>
      </w:pBdr>
      <w:tabs>
        <w:tab w:val="left" w:pos="2221"/>
      </w:tabs>
      <w:spacing w:after="0" w:line="240" w:lineRule="auto"/>
      <w:rPr>
        <w:color w:val="4C0000"/>
      </w:rPr>
    </w:pPr>
    <w:r>
      <w:rPr>
        <w:color w:val="4C0000"/>
      </w:rPr>
      <w:t>Task Title: CompletingABankDepositForm_E_B3.2a_C1.1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C3C91"/>
    <w:multiLevelType w:val="multilevel"/>
    <w:tmpl w:val="8E98C0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7D47246"/>
    <w:multiLevelType w:val="multilevel"/>
    <w:tmpl w:val="792AE4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E1E1323"/>
    <w:multiLevelType w:val="multilevel"/>
    <w:tmpl w:val="D93675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81764079">
    <w:abstractNumId w:val="2"/>
  </w:num>
  <w:num w:numId="2" w16cid:durableId="860968481">
    <w:abstractNumId w:val="0"/>
  </w:num>
  <w:num w:numId="3" w16cid:durableId="1317958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882"/>
    <w:rsid w:val="00325373"/>
    <w:rsid w:val="00AD7882"/>
    <w:rsid w:val="00B50CE6"/>
    <w:rsid w:val="00E9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360D37"/>
  <w15:docId w15:val="{7B5C788C-B165-6343-A4B8-5AFA0179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7.png"/><Relationship Id="rId18" Type="http://schemas.openxmlformats.org/officeDocument/2006/relationships/image" Target="media/image5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6.png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media/image15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17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13.png"/><Relationship Id="rId14" Type="http://schemas.openxmlformats.org/officeDocument/2006/relationships/image" Target="media/image12.png"/><Relationship Id="rId22" Type="http://schemas.openxmlformats.org/officeDocument/2006/relationships/image" Target="media/image4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f63vXry9wIhooLCGYzaY31MGwA==">CgMxLjAyCGguZ2pkZ3hzOAByITFScnJQQWVZdjc4UHdoS0w1UHQ1d0ppUnJNRzhNekdFcA==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2024-05-14T18:46:00Z</dcterms:created>
  <dcterms:modified xsi:type="dcterms:W3CDTF">2026-03-02T14:15:00Z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