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F1399D" w14:textId="77777777" w:rsidR="00F37DE2" w:rsidRDefault="00000000">
      <w:pPr>
        <w:spacing w:after="240" w:line="240" w:lineRule="auto"/>
      </w:pPr>
      <w:r>
        <w:rPr>
          <w:noProof/>
        </w:rPr>
        <w:drawing>
          <wp:inline distT="0" distB="0" distL="0" distR="0" wp14:anchorId="6D44ED01" wp14:editId="5A8D79F5">
            <wp:extent cx="5897414" cy="1114425"/>
            <wp:effectExtent l="0" t="0" r="8255" b="0"/>
            <wp:docPr id="1036708503" name="image1.jpg"/>
            <wp:cNvGraphicFramePr/>
            <a:graphic xmlns:a="http://schemas.openxmlformats.org/drawingml/2006/main">
              <a:graphicData uri="http://schemas.openxmlformats.org/drawingml/2006/picture">
                <pic:pic xmlns:pic="http://schemas.openxmlformats.org/drawingml/2006/picture">
                  <pic:nvPicPr>
                    <pic:cNvPr id="1036708503" name="image1.jpg"/>
                    <pic:cNvPicPr preferRelativeResize="0"/>
                  </pic:nvPicPr>
                  <pic:blipFill>
                    <a:blip r:embed="rId8">
                      <a:extLst>
                        <a:ext uri="{28A0092B-C50C-407E-A947-70E740481C1C}">
                          <a14:useLocalDpi xmlns:a14="http://schemas.microsoft.com/office/drawing/2010/main" val="0"/>
                        </a:ext>
                      </a:extLst>
                    </a:blip>
                    <a:stretch>
                      <a:fillRect/>
                    </a:stretch>
                  </pic:blipFill>
                  <pic:spPr>
                    <a:xfrm>
                      <a:off x="0" y="0"/>
                      <a:ext cx="5897414" cy="1114425"/>
                    </a:xfrm>
                    <a:prstGeom prst="rect">
                      <a:avLst/>
                    </a:prstGeom>
                    <a:ln/>
                  </pic:spPr>
                </pic:pic>
              </a:graphicData>
            </a:graphic>
          </wp:inline>
        </w:drawing>
      </w:r>
    </w:p>
    <w:p w14:paraId="5B3C30FF" w14:textId="77777777" w:rsidR="00F37DE2" w:rsidRDefault="00000000">
      <w:pPr>
        <w:pStyle w:val="Title"/>
        <w:jc w:val="center"/>
      </w:pPr>
      <w:r>
        <w:t>Task Title: Job Profile – Nurse Aides, Orderlies and Patient Service Associates</w:t>
      </w:r>
    </w:p>
    <w:p w14:paraId="2F30953B" w14:textId="77777777" w:rsidR="00F37DE2" w:rsidRDefault="00000000">
      <w:pPr>
        <w:pStyle w:val="Heading1"/>
      </w:pPr>
      <w:r>
        <w:t>OALCF Cover Sheet – Practitioner Copy</w:t>
      </w:r>
    </w:p>
    <w:p w14:paraId="75D9D62A" w14:textId="77777777" w:rsidR="00F37DE2" w:rsidRDefault="00F37DE2">
      <w:pPr>
        <w:spacing w:after="240" w:line="240" w:lineRule="auto"/>
      </w:pPr>
    </w:p>
    <w:p w14:paraId="40FA1260" w14:textId="77777777" w:rsidR="00F37DE2" w:rsidRDefault="00000000">
      <w:pPr>
        <w:spacing w:after="240" w:line="240" w:lineRule="auto"/>
        <w:rPr>
          <w:b/>
        </w:rPr>
      </w:pPr>
      <w:r>
        <w:rPr>
          <w:b/>
        </w:rPr>
        <w:t xml:space="preserve">Learner Name: __________________________________________  </w:t>
      </w:r>
    </w:p>
    <w:p w14:paraId="549FD64C" w14:textId="77777777" w:rsidR="00F37DE2" w:rsidRDefault="00000000">
      <w:pPr>
        <w:tabs>
          <w:tab w:val="left" w:pos="3456"/>
        </w:tabs>
        <w:spacing w:after="240" w:line="240" w:lineRule="auto"/>
        <w:rPr>
          <w:b/>
        </w:rPr>
      </w:pPr>
      <w:r>
        <w:rPr>
          <w:b/>
        </w:rPr>
        <w:t>Date Started:</w:t>
      </w:r>
      <w:r>
        <w:t xml:space="preserve"> </w:t>
      </w:r>
      <w:r>
        <w:rPr>
          <w:b/>
        </w:rPr>
        <w:t>___________________________________________</w:t>
      </w:r>
    </w:p>
    <w:p w14:paraId="12ED1141" w14:textId="77777777" w:rsidR="00F37DE2" w:rsidRDefault="00000000">
      <w:pPr>
        <w:spacing w:after="240" w:line="240" w:lineRule="auto"/>
        <w:rPr>
          <w:b/>
        </w:rPr>
      </w:pPr>
      <w:r>
        <w:rPr>
          <w:b/>
        </w:rPr>
        <w:t>Date Completed: _________________________________________</w:t>
      </w:r>
    </w:p>
    <w:tbl>
      <w:tblPr>
        <w:tblStyle w:val="a1"/>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F37DE2" w14:paraId="65ADACF6" w14:textId="77777777">
        <w:trPr>
          <w:trHeight w:val="485"/>
        </w:trPr>
        <w:tc>
          <w:tcPr>
            <w:tcW w:w="3116" w:type="dxa"/>
          </w:tcPr>
          <w:p w14:paraId="2BBBB6D1" w14:textId="77777777" w:rsidR="00F37DE2" w:rsidRDefault="00000000">
            <w:pPr>
              <w:spacing w:after="240"/>
              <w:ind w:left="-108"/>
              <w:rPr>
                <w:b/>
              </w:rPr>
            </w:pPr>
            <w:r>
              <w:rPr>
                <w:b/>
              </w:rPr>
              <w:t>Goal Path:</w:t>
            </w:r>
          </w:p>
        </w:tc>
        <w:tc>
          <w:tcPr>
            <w:tcW w:w="3117" w:type="dxa"/>
          </w:tcPr>
          <w:p w14:paraId="5B613F59" w14:textId="77777777" w:rsidR="00F37DE2" w:rsidRDefault="00000000">
            <w:pPr>
              <w:spacing w:after="240"/>
              <w:rPr>
                <w:b/>
              </w:rPr>
            </w:pPr>
            <w:r>
              <w:t>Employment</w:t>
            </w:r>
          </w:p>
        </w:tc>
        <w:tc>
          <w:tcPr>
            <w:tcW w:w="3117" w:type="dxa"/>
          </w:tcPr>
          <w:p w14:paraId="3CC827DA" w14:textId="77777777" w:rsidR="00F37DE2" w:rsidRDefault="00000000">
            <w:pPr>
              <w:spacing w:after="240"/>
              <w:rPr>
                <w:b/>
              </w:rPr>
            </w:pPr>
            <w:r>
              <w:t>Apprenticeship</w:t>
            </w:r>
          </w:p>
        </w:tc>
      </w:tr>
      <w:tr w:rsidR="00F37DE2" w14:paraId="52D226EA" w14:textId="77777777">
        <w:tc>
          <w:tcPr>
            <w:tcW w:w="3116" w:type="dxa"/>
          </w:tcPr>
          <w:p w14:paraId="52D1403E" w14:textId="77777777" w:rsidR="00F37DE2" w:rsidRDefault="00000000">
            <w:pPr>
              <w:spacing w:after="240"/>
              <w:rPr>
                <w:b/>
              </w:rPr>
            </w:pPr>
            <w:r>
              <w:t>Secondary School</w:t>
            </w:r>
            <w:r>
              <w:rPr>
                <w:noProof/>
              </w:rPr>
              <mc:AlternateContent>
                <mc:Choice Requires="wps">
                  <w:drawing>
                    <wp:anchor distT="0" distB="0" distL="114300" distR="114300" simplePos="0" relativeHeight="251658240" behindDoc="0" locked="0" layoutInCell="1" hidden="0" allowOverlap="1" wp14:anchorId="5F5780E1" wp14:editId="3AF81699">
                      <wp:simplePos x="0" y="0"/>
                      <wp:positionH relativeFrom="column">
                        <wp:posOffset>3302000</wp:posOffset>
                      </wp:positionH>
                      <wp:positionV relativeFrom="paragraph">
                        <wp:posOffset>0</wp:posOffset>
                      </wp:positionV>
                      <wp:extent cx="231140" cy="231140"/>
                      <wp:effectExtent l="0" t="0" r="0" b="0"/>
                      <wp:wrapNone/>
                      <wp:docPr id="1036708498" name="Rectangle 1036708498"/>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3CE67E6B" w14:textId="77777777" w:rsidR="00F37DE2" w:rsidRDefault="00F37DE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5F5780E1" id="Rectangle 1036708498" o:spid="_x0000_s1026" style="position:absolute;margin-left:260pt;margin-top:0;width:18.2pt;height:18.2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" fillcolor="white [3201]" strokecolor="black [3200]" strokeweight="1pt">
                      <v:stroke startarrowwidth="narrow" startarrowlength="short" endarrowwidth="narrow" endarrowlength="short"/>
                      <v:textbox inset="2.53958mm,2.53958mm,2.53958mm,2.53958mm">
                        <w:txbxContent>
                          <w:p w14:paraId="3CE67E6B" w14:textId="77777777" w:rsidR="00F37DE2" w:rsidRDefault="00F37DE2">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59264" behindDoc="0" locked="0" layoutInCell="1" hidden="0" allowOverlap="1" wp14:anchorId="5A87C3C5" wp14:editId="256E54C1">
                      <wp:simplePos x="0" y="0"/>
                      <wp:positionH relativeFrom="column">
                        <wp:posOffset>5156200</wp:posOffset>
                      </wp:positionH>
                      <wp:positionV relativeFrom="paragraph">
                        <wp:posOffset>0</wp:posOffset>
                      </wp:positionV>
                      <wp:extent cx="231140" cy="231140"/>
                      <wp:effectExtent l="0" t="0" r="0" b="0"/>
                      <wp:wrapNone/>
                      <wp:docPr id="1036708497" name="Rectangle 1036708497"/>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3DA3EF1B" w14:textId="77777777" w:rsidR="00F37DE2" w:rsidRDefault="00F37DE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5A87C3C5" id="Rectangle 1036708497" o:spid="_x0000_s1027" style="position:absolute;margin-left:406pt;margin-top:0;width:18.2pt;height:18.2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" fillcolor="white [3201]" strokecolor="black [3200]" strokeweight="1pt">
                      <v:stroke startarrowwidth="narrow" startarrowlength="short" endarrowwidth="narrow" endarrowlength="short"/>
                      <v:textbox inset="2.53958mm,2.53958mm,2.53958mm,2.53958mm">
                        <w:txbxContent>
                          <w:p w14:paraId="3DA3EF1B" w14:textId="77777777" w:rsidR="00F37DE2" w:rsidRDefault="00F37DE2">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0288" behindDoc="0" locked="0" layoutInCell="1" hidden="0" allowOverlap="1" wp14:anchorId="14B63114" wp14:editId="2C859240">
                      <wp:simplePos x="0" y="0"/>
                      <wp:positionH relativeFrom="column">
                        <wp:posOffset>5156200</wp:posOffset>
                      </wp:positionH>
                      <wp:positionV relativeFrom="paragraph">
                        <wp:posOffset>-330199</wp:posOffset>
                      </wp:positionV>
                      <wp:extent cx="231140" cy="231140"/>
                      <wp:effectExtent l="0" t="0" r="0" b="0"/>
                      <wp:wrapNone/>
                      <wp:docPr id="1036708495" name="Rectangle 1036708495"/>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3134012F" w14:textId="77777777" w:rsidR="00F37DE2" w:rsidRDefault="00F37DE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4B63114" id="Rectangle 1036708495" o:spid="_x0000_s1028" style="position:absolute;margin-left:406pt;margin-top:-26pt;width:18.2pt;height:18.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" fillcolor="white [3201]" strokecolor="black [3200]" strokeweight="1pt">
                      <v:stroke startarrowwidth="narrow" startarrowlength="short" endarrowwidth="narrow" endarrowlength="short"/>
                      <v:textbox inset="2.53958mm,2.53958mm,2.53958mm,2.53958mm">
                        <w:txbxContent>
                          <w:p w14:paraId="3134012F" w14:textId="77777777" w:rsidR="00F37DE2" w:rsidRDefault="00F37DE2">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1312" behindDoc="0" locked="0" layoutInCell="1" hidden="0" allowOverlap="1" wp14:anchorId="1B486DC1" wp14:editId="44A74A0C">
                      <wp:simplePos x="0" y="0"/>
                      <wp:positionH relativeFrom="column">
                        <wp:posOffset>1460500</wp:posOffset>
                      </wp:positionH>
                      <wp:positionV relativeFrom="paragraph">
                        <wp:posOffset>0</wp:posOffset>
                      </wp:positionV>
                      <wp:extent cx="231140" cy="231140"/>
                      <wp:effectExtent l="0" t="0" r="0" b="0"/>
                      <wp:wrapNone/>
                      <wp:docPr id="1036708499" name="Rectangle 1036708499"/>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2901D4A2" w14:textId="77777777" w:rsidR="00F37DE2" w:rsidRDefault="00F37DE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B486DC1" id="Rectangle 1036708499" o:spid="_x0000_s1029" style="position:absolute;margin-left:115pt;margin-top:0;width:18.2pt;height:18.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" fillcolor="white [3201]" strokecolor="black [3200]" strokeweight="1pt">
                      <v:stroke startarrowwidth="narrow" startarrowlength="short" endarrowwidth="narrow" endarrowlength="short"/>
                      <v:textbox inset="2.53958mm,2.53958mm,2.53958mm,2.53958mm">
                        <w:txbxContent>
                          <w:p w14:paraId="2901D4A2" w14:textId="77777777" w:rsidR="00F37DE2" w:rsidRDefault="00F37DE2">
                            <w:pPr>
                              <w:spacing w:after="0" w:line="240" w:lineRule="auto"/>
                              <w:textDirection w:val="btLr"/>
                            </w:pPr>
                          </w:p>
                        </w:txbxContent>
                      </v:textbox>
                    </v:rect>
                  </w:pict>
                </mc:Fallback>
              </mc:AlternateContent>
            </w:r>
          </w:p>
        </w:tc>
        <w:tc>
          <w:tcPr>
            <w:tcW w:w="3117" w:type="dxa"/>
          </w:tcPr>
          <w:p w14:paraId="409A736C" w14:textId="77777777" w:rsidR="00F37DE2" w:rsidRDefault="00000000">
            <w:pPr>
              <w:spacing w:after="240"/>
              <w:rPr>
                <w:b/>
              </w:rPr>
            </w:pPr>
            <w:r>
              <w:t>Post Secondary</w:t>
            </w:r>
          </w:p>
        </w:tc>
        <w:tc>
          <w:tcPr>
            <w:tcW w:w="3117" w:type="dxa"/>
          </w:tcPr>
          <w:p w14:paraId="004ADB77" w14:textId="77777777" w:rsidR="00F37DE2" w:rsidRDefault="00000000">
            <w:pPr>
              <w:spacing w:after="240"/>
              <w:rPr>
                <w:b/>
              </w:rPr>
            </w:pPr>
            <w:r>
              <w:t>Independence</w:t>
            </w:r>
          </w:p>
        </w:tc>
      </w:tr>
    </w:tbl>
    <w:p w14:paraId="632BD22C" w14:textId="77777777" w:rsidR="00F37DE2" w:rsidRDefault="00000000">
      <w:pPr>
        <w:spacing w:after="240"/>
      </w:pPr>
      <w:r>
        <w:rPr>
          <w:b/>
        </w:rPr>
        <w:t xml:space="preserve">Successful Completion: </w:t>
      </w:r>
      <w:r>
        <w:t xml:space="preserve"> Yes </w:t>
      </w:r>
      <w:r>
        <w:rPr>
          <w:rFonts w:ascii="Quattrocento Sans" w:eastAsia="Quattrocento Sans" w:hAnsi="Quattrocento Sans" w:cs="Quattrocento Sans"/>
        </w:rPr>
        <w:t xml:space="preserve"> </w:t>
      </w:r>
      <w:r>
        <w:tab/>
        <w:t xml:space="preserve">No </w:t>
      </w:r>
      <w:r>
        <w:rPr>
          <w:rFonts w:ascii="Quattrocento Sans" w:eastAsia="Quattrocento Sans" w:hAnsi="Quattrocento Sans" w:cs="Quattrocento Sans"/>
        </w:rPr>
        <w:t xml:space="preserve"> </w:t>
      </w:r>
      <w:r>
        <w:rPr>
          <w:noProof/>
        </w:rPr>
        <mc:AlternateContent>
          <mc:Choice Requires="wps">
            <w:drawing>
              <wp:anchor distT="0" distB="0" distL="114300" distR="114300" simplePos="0" relativeHeight="251662336" behindDoc="0" locked="0" layoutInCell="1" hidden="0" allowOverlap="1" wp14:anchorId="60D08C65" wp14:editId="3BA6D6F5">
                <wp:simplePos x="0" y="0"/>
                <wp:positionH relativeFrom="column">
                  <wp:posOffset>2400300</wp:posOffset>
                </wp:positionH>
                <wp:positionV relativeFrom="paragraph">
                  <wp:posOffset>0</wp:posOffset>
                </wp:positionV>
                <wp:extent cx="231140" cy="231140"/>
                <wp:effectExtent l="0" t="0" r="0" b="0"/>
                <wp:wrapNone/>
                <wp:docPr id="1036708502" name="Rectangle 1036708502"/>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2ED69453" w14:textId="77777777" w:rsidR="00F37DE2" w:rsidRDefault="00F37DE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0D08C65" id="Rectangle 1036708502" o:spid="_x0000_s1030" style="position:absolute;margin-left:189pt;margin-top:0;width:18.2pt;height:18.2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" strokeweight="1pt">
                <v:stroke startarrowwidth="narrow" startarrowlength="short" endarrowwidth="narrow" endarrowlength="short"/>
                <v:textbox inset="2.53958mm,2.53958mm,2.53958mm,2.53958mm">
                  <w:txbxContent>
                    <w:p w14:paraId="2ED69453" w14:textId="77777777" w:rsidR="00F37DE2" w:rsidRDefault="00F37DE2">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3360" behindDoc="0" locked="0" layoutInCell="1" hidden="0" allowOverlap="1" wp14:anchorId="0A914DCC" wp14:editId="036247F5">
                <wp:simplePos x="0" y="0"/>
                <wp:positionH relativeFrom="column">
                  <wp:posOffset>2984500</wp:posOffset>
                </wp:positionH>
                <wp:positionV relativeFrom="paragraph">
                  <wp:posOffset>0</wp:posOffset>
                </wp:positionV>
                <wp:extent cx="231140" cy="231140"/>
                <wp:effectExtent l="0" t="0" r="0" b="0"/>
                <wp:wrapNone/>
                <wp:docPr id="1036708493" name="Rectangle 1036708493"/>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4F1C7BCB" w14:textId="77777777" w:rsidR="00F37DE2" w:rsidRDefault="00F37DE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A914DCC" id="Rectangle 1036708493" o:spid="_x0000_s1031" style="position:absolute;margin-left:235pt;margin-top:0;width:18.2pt;height:18.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" strokeweight="1pt">
                <v:stroke startarrowwidth="narrow" startarrowlength="short" endarrowwidth="narrow" endarrowlength="short"/>
                <v:textbox inset="2.53958mm,2.53958mm,2.53958mm,2.53958mm">
                  <w:txbxContent>
                    <w:p w14:paraId="4F1C7BCB" w14:textId="77777777" w:rsidR="00F37DE2" w:rsidRDefault="00F37DE2">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4384" behindDoc="0" locked="0" layoutInCell="1" hidden="0" allowOverlap="1" wp14:anchorId="6C6F21FF" wp14:editId="7E7822FA">
                <wp:simplePos x="0" y="0"/>
                <wp:positionH relativeFrom="column">
                  <wp:posOffset>3365500</wp:posOffset>
                </wp:positionH>
                <wp:positionV relativeFrom="paragraph">
                  <wp:posOffset>203200</wp:posOffset>
                </wp:positionV>
                <wp:extent cx="255270" cy="231140"/>
                <wp:effectExtent l="0" t="0" r="0" b="0"/>
                <wp:wrapNone/>
                <wp:docPr id="1036708501" name="Rectangle 1036708501"/>
                <wp:cNvGraphicFramePr/>
                <a:graphic xmlns:a="http://schemas.openxmlformats.org/drawingml/2006/main">
                  <a:graphicData uri="http://schemas.microsoft.com/office/word/2010/wordprocessingShape">
                    <wps:wsp>
                      <wps:cNvSpPr/>
                      <wps:spPr>
                        <a:xfrm>
                          <a:off x="5224715" y="3670780"/>
                          <a:ext cx="242570" cy="218440"/>
                        </a:xfrm>
                        <a:prstGeom prst="rect">
                          <a:avLst/>
                        </a:prstGeom>
                        <a:solidFill>
                          <a:srgbClr val="AEABAB"/>
                        </a:solidFill>
                        <a:ln w="12700" cap="flat" cmpd="sng">
                          <a:solidFill>
                            <a:srgbClr val="1C3052"/>
                          </a:solidFill>
                          <a:prstDash val="solid"/>
                          <a:miter lim="800000"/>
                          <a:headEnd type="none" w="sm" len="sm"/>
                          <a:tailEnd type="none" w="sm" len="sm"/>
                        </a:ln>
                      </wps:spPr>
                      <wps:txbx>
                        <w:txbxContent>
                          <w:p w14:paraId="50D75E0F" w14:textId="77777777" w:rsidR="00F37DE2" w:rsidRDefault="00F37DE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C6F21FF" id="Rectangle 1036708501" o:spid="_x0000_s1032" style="position:absolute;margin-left:265pt;margin-top:16pt;width:20.1pt;height:18.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" fillcolor="#aeabab" strokecolor="#1c3052" strokeweight="1pt">
                <v:stroke startarrowwidth="narrow" startarrowlength="short" endarrowwidth="narrow" endarrowlength="short"/>
                <v:textbox inset="2.53958mm,2.53958mm,2.53958mm,2.53958mm">
                  <w:txbxContent>
                    <w:p w14:paraId="50D75E0F" w14:textId="77777777" w:rsidR="00F37DE2" w:rsidRDefault="00F37DE2">
                      <w:pPr>
                        <w:spacing w:after="0" w:line="240" w:lineRule="auto"/>
                        <w:textDirection w:val="btLr"/>
                      </w:pPr>
                    </w:p>
                  </w:txbxContent>
                </v:textbox>
              </v:rect>
            </w:pict>
          </mc:Fallback>
        </mc:AlternateContent>
      </w:r>
    </w:p>
    <w:p w14:paraId="232AD12E" w14:textId="77777777" w:rsidR="00F37DE2" w:rsidRDefault="00F37DE2">
      <w:pPr>
        <w:spacing w:after="240" w:line="240" w:lineRule="auto"/>
        <w:rPr>
          <w:b/>
        </w:rPr>
      </w:pPr>
    </w:p>
    <w:p w14:paraId="3CA79A78" w14:textId="77777777" w:rsidR="00F37DE2" w:rsidRDefault="00000000">
      <w:pPr>
        <w:spacing w:after="240" w:line="240" w:lineRule="auto"/>
      </w:pPr>
      <w:r>
        <w:rPr>
          <w:b/>
        </w:rPr>
        <w:t>Task Description:</w:t>
      </w:r>
      <w:r>
        <w:t xml:space="preserve"> Use the Ontario Job Profiles website to find information about Nurse Aides, Orderlies and Patient Service Associates.</w:t>
      </w:r>
    </w:p>
    <w:p w14:paraId="04DDAF62" w14:textId="77777777" w:rsidR="00F37DE2" w:rsidRDefault="00000000">
      <w:pPr>
        <w:spacing w:after="240" w:line="240" w:lineRule="auto"/>
      </w:pPr>
      <w:r>
        <w:rPr>
          <w:b/>
        </w:rPr>
        <w:br/>
        <w:t>Main Competency/Task Group/Level Indicator</w:t>
      </w:r>
      <w:r>
        <w:t xml:space="preserve"> </w:t>
      </w:r>
    </w:p>
    <w:p w14:paraId="479E0882" w14:textId="77777777" w:rsidR="00F37DE2" w:rsidRDefault="00000000">
      <w:pPr>
        <w:numPr>
          <w:ilvl w:val="0"/>
          <w:numId w:val="1"/>
        </w:numPr>
        <w:pBdr>
          <w:top w:val="nil"/>
          <w:left w:val="nil"/>
          <w:bottom w:val="nil"/>
          <w:right w:val="nil"/>
          <w:between w:val="nil"/>
        </w:pBdr>
        <w:spacing w:after="0" w:line="240" w:lineRule="auto"/>
        <w:rPr>
          <w:color w:val="000000"/>
        </w:rPr>
      </w:pPr>
      <w:r>
        <w:rPr>
          <w:color w:val="000000"/>
        </w:rPr>
        <w:t>Find and Use Information/Read continuous text/A1.2</w:t>
      </w:r>
    </w:p>
    <w:p w14:paraId="14B94F20" w14:textId="77777777" w:rsidR="00F37DE2" w:rsidRDefault="00000000">
      <w:pPr>
        <w:numPr>
          <w:ilvl w:val="0"/>
          <w:numId w:val="1"/>
        </w:numPr>
        <w:pBdr>
          <w:top w:val="nil"/>
          <w:left w:val="nil"/>
          <w:bottom w:val="nil"/>
          <w:right w:val="nil"/>
          <w:between w:val="nil"/>
        </w:pBdr>
        <w:spacing w:after="0" w:line="240" w:lineRule="auto"/>
        <w:rPr>
          <w:color w:val="000000"/>
        </w:rPr>
      </w:pPr>
      <w:r>
        <w:rPr>
          <w:color w:val="000000"/>
        </w:rPr>
        <w:t>Use Digital Technology/D.2</w:t>
      </w:r>
    </w:p>
    <w:p w14:paraId="241D47AF" w14:textId="77777777" w:rsidR="00F37DE2" w:rsidRDefault="00F37DE2">
      <w:pPr>
        <w:spacing w:after="240" w:line="240" w:lineRule="auto"/>
        <w:rPr>
          <w:b/>
        </w:rPr>
      </w:pPr>
    </w:p>
    <w:p w14:paraId="1253BBE0" w14:textId="77777777" w:rsidR="00F37DE2" w:rsidRDefault="00000000">
      <w:pPr>
        <w:spacing w:after="240" w:line="240" w:lineRule="auto"/>
        <w:rPr>
          <w:b/>
        </w:rPr>
      </w:pPr>
      <w:r>
        <w:rPr>
          <w:b/>
        </w:rPr>
        <w:t>Materials Required:</w:t>
      </w:r>
    </w:p>
    <w:p w14:paraId="315B35CD" w14:textId="77777777" w:rsidR="00F37DE2" w:rsidRDefault="00000000">
      <w:pPr>
        <w:numPr>
          <w:ilvl w:val="0"/>
          <w:numId w:val="3"/>
        </w:numPr>
        <w:pBdr>
          <w:top w:val="nil"/>
          <w:left w:val="nil"/>
          <w:bottom w:val="nil"/>
          <w:right w:val="nil"/>
          <w:between w:val="nil"/>
        </w:pBdr>
        <w:spacing w:after="0" w:line="276" w:lineRule="auto"/>
        <w:rPr>
          <w:rFonts w:ascii="Calibri" w:eastAsia="Calibri" w:hAnsi="Calibri" w:cs="Calibri"/>
          <w:b/>
          <w:color w:val="000000"/>
        </w:rPr>
      </w:pPr>
      <w:r>
        <w:rPr>
          <w:color w:val="000000"/>
        </w:rPr>
        <w:t xml:space="preserve">Pen/pencil and paper </w:t>
      </w:r>
    </w:p>
    <w:p w14:paraId="132BC082" w14:textId="77777777" w:rsidR="00F37DE2" w:rsidRDefault="00000000">
      <w:pPr>
        <w:numPr>
          <w:ilvl w:val="0"/>
          <w:numId w:val="3"/>
        </w:numPr>
        <w:pBdr>
          <w:top w:val="nil"/>
          <w:left w:val="nil"/>
          <w:bottom w:val="nil"/>
          <w:right w:val="nil"/>
          <w:between w:val="nil"/>
        </w:pBdr>
        <w:spacing w:after="0" w:line="276" w:lineRule="auto"/>
        <w:rPr>
          <w:rFonts w:ascii="Calibri" w:eastAsia="Calibri" w:hAnsi="Calibri" w:cs="Calibri"/>
          <w:b/>
          <w:color w:val="000000"/>
        </w:rPr>
      </w:pPr>
      <w:r>
        <w:rPr>
          <w:color w:val="000000"/>
        </w:rPr>
        <w:t>Computer or digital device</w:t>
      </w:r>
    </w:p>
    <w:p w14:paraId="1084F633" w14:textId="77777777" w:rsidR="00F37DE2" w:rsidRDefault="00000000">
      <w:pPr>
        <w:rPr>
          <w:color w:val="1F3864"/>
          <w:sz w:val="28"/>
          <w:szCs w:val="28"/>
        </w:rPr>
      </w:pPr>
      <w:r>
        <w:br w:type="page"/>
      </w:r>
    </w:p>
    <w:p w14:paraId="57E5B421" w14:textId="77777777" w:rsidR="00F37DE2" w:rsidRDefault="00000000">
      <w:pPr>
        <w:pStyle w:val="Heading1"/>
        <w:spacing w:after="240"/>
      </w:pPr>
      <w:r>
        <w:lastRenderedPageBreak/>
        <w:t>Notes for Instructors/Practitioners</w:t>
      </w:r>
    </w:p>
    <w:p w14:paraId="223C3945" w14:textId="77777777" w:rsidR="00F37DE2" w:rsidRDefault="00000000">
      <w:r>
        <w:t>To explore a different job of interest, your learner can search for a job profile for one of the top 500 jobs in Ontario.  The questions below can be answered based on any job profile on this site:</w:t>
      </w:r>
    </w:p>
    <w:p w14:paraId="7B6DD964" w14:textId="77777777" w:rsidR="00F37DE2" w:rsidRDefault="00000000">
      <w:hyperlink r:id="rId9">
        <w:r>
          <w:rPr>
            <w:color w:val="0563C1"/>
            <w:u w:val="single"/>
          </w:rPr>
          <w:t>https://www.services.labour.gov.on.ca/labourmarket-ui/search</w:t>
        </w:r>
      </w:hyperlink>
    </w:p>
    <w:p w14:paraId="4039BC8D" w14:textId="77777777" w:rsidR="00F37DE2" w:rsidRDefault="00F37DE2"/>
    <w:p w14:paraId="0203445E" w14:textId="77777777" w:rsidR="00F37DE2" w:rsidRDefault="00000000">
      <w:r>
        <w:t xml:space="preserve">This task is also included in the task bundle “Employment: Job Exploration” in which it has been adapted for each of the top 10 job postings in Ontario in 2024. </w:t>
      </w:r>
    </w:p>
    <w:p w14:paraId="52628724" w14:textId="77777777" w:rsidR="00F37DE2" w:rsidRDefault="00F37DE2"/>
    <w:p w14:paraId="28E74460" w14:textId="77777777" w:rsidR="00F37DE2" w:rsidRDefault="00F37DE2">
      <w:pPr>
        <w:pStyle w:val="Heading1"/>
        <w:spacing w:after="240"/>
      </w:pPr>
    </w:p>
    <w:p w14:paraId="4B36EE9E" w14:textId="77777777" w:rsidR="00F37DE2" w:rsidRDefault="00F37DE2"/>
    <w:p w14:paraId="156CF1C7" w14:textId="77777777" w:rsidR="00F37DE2" w:rsidRDefault="00000000">
      <w:r>
        <w:br w:type="page"/>
      </w:r>
    </w:p>
    <w:p w14:paraId="0F84129F" w14:textId="77777777" w:rsidR="00F37DE2" w:rsidRDefault="00000000">
      <w:pPr>
        <w:pStyle w:val="Heading1"/>
        <w:spacing w:after="240"/>
      </w:pPr>
      <w:r>
        <w:lastRenderedPageBreak/>
        <w:t>Learner Information</w:t>
      </w:r>
    </w:p>
    <w:p w14:paraId="58CB217F" w14:textId="77777777" w:rsidR="00F37DE2" w:rsidRDefault="00000000">
      <w:pPr>
        <w:pStyle w:val="Heading1"/>
        <w:spacing w:after="240"/>
        <w:jc w:val="left"/>
        <w:rPr>
          <w:color w:val="000000"/>
          <w:sz w:val="24"/>
          <w:szCs w:val="24"/>
        </w:rPr>
      </w:pPr>
      <w:r>
        <w:rPr>
          <w:color w:val="000000"/>
          <w:sz w:val="24"/>
          <w:szCs w:val="24"/>
        </w:rPr>
        <w:t xml:space="preserve">Learning more about a specific job that interests you can help you in your job search.  </w:t>
      </w:r>
    </w:p>
    <w:p w14:paraId="03D0E6C6" w14:textId="77777777" w:rsidR="00F37DE2" w:rsidRDefault="00000000">
      <w:r>
        <w:t xml:space="preserve">Go to the Job Profile webpage for Nurse Aides, Orderlies and Patient Service Associates: </w:t>
      </w:r>
      <w:hyperlink r:id="rId10">
        <w:r>
          <w:rPr>
            <w:color w:val="0563C1"/>
            <w:u w:val="single"/>
          </w:rPr>
          <w:t>https://www.services.labour.gov.on.ca/labourmarket-ui/jobProfile?nocCode=33102</w:t>
        </w:r>
      </w:hyperlink>
    </w:p>
    <w:p w14:paraId="0031E10C" w14:textId="77777777" w:rsidR="00F37DE2" w:rsidRDefault="00000000">
      <w:pPr>
        <w:rPr>
          <w:color w:val="1F3864"/>
          <w:sz w:val="28"/>
          <w:szCs w:val="28"/>
        </w:rPr>
      </w:pPr>
      <w:r>
        <w:br w:type="page"/>
      </w:r>
    </w:p>
    <w:p w14:paraId="149335CB" w14:textId="77777777" w:rsidR="00F37DE2" w:rsidRDefault="00000000">
      <w:pPr>
        <w:pStyle w:val="Heading1"/>
        <w:spacing w:after="240"/>
      </w:pPr>
      <w:r>
        <w:lastRenderedPageBreak/>
        <w:t>Work Sheet</w:t>
      </w:r>
    </w:p>
    <w:p w14:paraId="6E837B92" w14:textId="77777777" w:rsidR="00F37DE2" w:rsidRDefault="00000000">
      <w:pPr>
        <w:rPr>
          <w:b/>
        </w:rPr>
      </w:pPr>
      <w:r>
        <w:rPr>
          <w:b/>
        </w:rPr>
        <w:t>Task 1: List three different names for nurse aides, orderlies and patient service associates.</w:t>
      </w:r>
    </w:p>
    <w:p w14:paraId="45287B8B" w14:textId="77777777" w:rsidR="00F37DE2" w:rsidRDefault="00000000">
      <w:r>
        <w:t>Answer:</w:t>
      </w:r>
    </w:p>
    <w:p w14:paraId="3D1857F1" w14:textId="77777777" w:rsidR="00F37DE2" w:rsidRDefault="00F37DE2"/>
    <w:p w14:paraId="69F28739" w14:textId="77777777" w:rsidR="00F37DE2" w:rsidRDefault="00F37DE2"/>
    <w:p w14:paraId="183A8B46" w14:textId="77777777" w:rsidR="00F37DE2" w:rsidRDefault="00000000">
      <w:pPr>
        <w:rPr>
          <w:b/>
        </w:rPr>
      </w:pPr>
      <w:r>
        <w:rPr>
          <w:b/>
        </w:rPr>
        <w:t>______________________________________________________</w:t>
      </w:r>
    </w:p>
    <w:p w14:paraId="18FDAFAF" w14:textId="77777777" w:rsidR="00F37DE2" w:rsidRDefault="00000000">
      <w:pPr>
        <w:rPr>
          <w:b/>
        </w:rPr>
      </w:pPr>
      <w:r>
        <w:rPr>
          <w:b/>
        </w:rPr>
        <w:t>Task 2: List three places where nurse aides, orderlies and patient service associates may be employed.</w:t>
      </w:r>
    </w:p>
    <w:p w14:paraId="57498957" w14:textId="77777777" w:rsidR="00F37DE2" w:rsidRDefault="00000000">
      <w:r>
        <w:t>Answer:</w:t>
      </w:r>
    </w:p>
    <w:p w14:paraId="3B26B45C" w14:textId="77777777" w:rsidR="00F37DE2" w:rsidRDefault="00F37DE2"/>
    <w:p w14:paraId="56E1FA86" w14:textId="77777777" w:rsidR="00F37DE2" w:rsidRDefault="00F37DE2"/>
    <w:p w14:paraId="3654BCFF" w14:textId="77777777" w:rsidR="00F37DE2" w:rsidRDefault="00000000">
      <w:pPr>
        <w:rPr>
          <w:b/>
        </w:rPr>
      </w:pPr>
      <w:r>
        <w:rPr>
          <w:b/>
        </w:rPr>
        <w:t>______________________________________________________</w:t>
      </w:r>
    </w:p>
    <w:p w14:paraId="6BE36610" w14:textId="77777777" w:rsidR="00F37DE2" w:rsidRDefault="00000000">
      <w:pPr>
        <w:rPr>
          <w:b/>
        </w:rPr>
      </w:pPr>
      <w:r>
        <w:rPr>
          <w:b/>
        </w:rPr>
        <w:t xml:space="preserve">Task 3: What is the educational requirement for this job? </w:t>
      </w:r>
    </w:p>
    <w:p w14:paraId="0DCF7571" w14:textId="77777777" w:rsidR="00F37DE2" w:rsidRDefault="00000000">
      <w:r>
        <w:t>Answer:</w:t>
      </w:r>
    </w:p>
    <w:p w14:paraId="6AD92CD1" w14:textId="77777777" w:rsidR="00F37DE2" w:rsidRDefault="00F37DE2"/>
    <w:p w14:paraId="289933AE" w14:textId="77777777" w:rsidR="00F37DE2" w:rsidRDefault="00F37DE2"/>
    <w:p w14:paraId="18606777" w14:textId="77777777" w:rsidR="00F37DE2" w:rsidRDefault="00000000">
      <w:pPr>
        <w:rPr>
          <w:b/>
        </w:rPr>
      </w:pPr>
      <w:r>
        <w:rPr>
          <w:b/>
        </w:rPr>
        <w:t>______________________________________________________</w:t>
      </w:r>
    </w:p>
    <w:p w14:paraId="456DFE1F" w14:textId="77777777" w:rsidR="00F37DE2" w:rsidRDefault="00000000">
      <w:pPr>
        <w:rPr>
          <w:b/>
        </w:rPr>
      </w:pPr>
      <w:r>
        <w:rPr>
          <w:b/>
        </w:rPr>
        <w:t>Task 4: List three specialized skills required for this job.</w:t>
      </w:r>
    </w:p>
    <w:p w14:paraId="27BAC674" w14:textId="77777777" w:rsidR="00F37DE2" w:rsidRDefault="00000000">
      <w:r>
        <w:t>Answer:</w:t>
      </w:r>
    </w:p>
    <w:p w14:paraId="435C05CA" w14:textId="77777777" w:rsidR="00F37DE2" w:rsidRDefault="00F37DE2"/>
    <w:p w14:paraId="3C56F252" w14:textId="77777777" w:rsidR="00F37DE2" w:rsidRDefault="00F37DE2"/>
    <w:p w14:paraId="6E9B08C1" w14:textId="77777777" w:rsidR="00F37DE2" w:rsidRDefault="00000000">
      <w:pPr>
        <w:rPr>
          <w:b/>
        </w:rPr>
      </w:pPr>
      <w:r>
        <w:rPr>
          <w:b/>
        </w:rPr>
        <w:t>______________________________________________________</w:t>
      </w:r>
    </w:p>
    <w:p w14:paraId="4CABD391" w14:textId="77777777" w:rsidR="00F37DE2" w:rsidRDefault="00000000">
      <w:pPr>
        <w:spacing w:after="240"/>
        <w:rPr>
          <w:color w:val="1F3864"/>
          <w:sz w:val="28"/>
          <w:szCs w:val="28"/>
        </w:rPr>
      </w:pPr>
      <w:r>
        <w:br w:type="page"/>
      </w:r>
    </w:p>
    <w:p w14:paraId="76E03A76" w14:textId="77777777" w:rsidR="00F37DE2" w:rsidRDefault="00000000">
      <w:pPr>
        <w:pStyle w:val="Heading1"/>
        <w:spacing w:after="240"/>
      </w:pPr>
      <w:r>
        <w:lastRenderedPageBreak/>
        <w:t>Answers</w:t>
      </w:r>
    </w:p>
    <w:p w14:paraId="132FCA70" w14:textId="77777777" w:rsidR="00F37DE2" w:rsidRDefault="00000000">
      <w:pPr>
        <w:spacing w:after="240"/>
      </w:pPr>
      <w:r>
        <w:t xml:space="preserve">Note: Information may change as this website is updated.  Answers below are current as of January 2025.  </w:t>
      </w:r>
    </w:p>
    <w:p w14:paraId="2B75F10C" w14:textId="77777777" w:rsidR="00F37DE2" w:rsidRDefault="00F37DE2">
      <w:pPr>
        <w:spacing w:after="240"/>
      </w:pPr>
    </w:p>
    <w:p w14:paraId="66AD2256" w14:textId="77777777" w:rsidR="00F37DE2" w:rsidRDefault="00000000">
      <w:pPr>
        <w:rPr>
          <w:b/>
        </w:rPr>
      </w:pPr>
      <w:r>
        <w:rPr>
          <w:b/>
        </w:rPr>
        <w:t>Task 1: List three different names for nurse aides, orderlies and patient service associates.</w:t>
      </w:r>
    </w:p>
    <w:p w14:paraId="1B0B3A4D" w14:textId="77777777" w:rsidR="00F37DE2" w:rsidRDefault="00000000">
      <w:r>
        <w:t>Answer: Any three of</w:t>
      </w:r>
    </w:p>
    <w:p w14:paraId="18C85585" w14:textId="77777777" w:rsidR="00F37DE2" w:rsidRDefault="00000000">
      <w:pPr>
        <w:numPr>
          <w:ilvl w:val="0"/>
          <w:numId w:val="2"/>
        </w:numPr>
        <w:pBdr>
          <w:top w:val="nil"/>
          <w:left w:val="nil"/>
          <w:bottom w:val="nil"/>
          <w:right w:val="nil"/>
          <w:between w:val="nil"/>
        </w:pBdr>
        <w:spacing w:after="0" w:line="240" w:lineRule="auto"/>
      </w:pPr>
      <w:r>
        <w:rPr>
          <w:color w:val="000000"/>
        </w:rPr>
        <w:t>anesthetic attendant - hospital</w:t>
      </w:r>
    </w:p>
    <w:p w14:paraId="588595F9" w14:textId="77777777" w:rsidR="00F37DE2" w:rsidRDefault="00000000">
      <w:pPr>
        <w:numPr>
          <w:ilvl w:val="0"/>
          <w:numId w:val="2"/>
        </w:numPr>
        <w:pBdr>
          <w:top w:val="nil"/>
          <w:left w:val="nil"/>
          <w:bottom w:val="nil"/>
          <w:right w:val="nil"/>
          <w:between w:val="nil"/>
        </w:pBdr>
        <w:spacing w:after="0" w:line="240" w:lineRule="auto"/>
      </w:pPr>
      <w:r>
        <w:rPr>
          <w:color w:val="000000"/>
        </w:rPr>
        <w:t>continuing care assistant</w:t>
      </w:r>
    </w:p>
    <w:p w14:paraId="17D75650" w14:textId="77777777" w:rsidR="00F37DE2" w:rsidRDefault="00000000">
      <w:pPr>
        <w:numPr>
          <w:ilvl w:val="0"/>
          <w:numId w:val="2"/>
        </w:numPr>
        <w:pBdr>
          <w:top w:val="nil"/>
          <w:left w:val="nil"/>
          <w:bottom w:val="nil"/>
          <w:right w:val="nil"/>
          <w:between w:val="nil"/>
        </w:pBdr>
        <w:spacing w:after="0" w:line="240" w:lineRule="auto"/>
      </w:pPr>
      <w:r>
        <w:rPr>
          <w:color w:val="000000"/>
        </w:rPr>
        <w:t>emergency medical care assistant</w:t>
      </w:r>
    </w:p>
    <w:p w14:paraId="3B170145" w14:textId="77777777" w:rsidR="00F37DE2" w:rsidRDefault="00000000">
      <w:pPr>
        <w:numPr>
          <w:ilvl w:val="0"/>
          <w:numId w:val="2"/>
        </w:numPr>
        <w:pBdr>
          <w:top w:val="nil"/>
          <w:left w:val="nil"/>
          <w:bottom w:val="nil"/>
          <w:right w:val="nil"/>
          <w:between w:val="nil"/>
        </w:pBdr>
        <w:spacing w:after="0" w:line="240" w:lineRule="auto"/>
      </w:pPr>
      <w:r>
        <w:rPr>
          <w:color w:val="000000"/>
        </w:rPr>
        <w:t>emergency medical care attendant (non-paramedical)</w:t>
      </w:r>
    </w:p>
    <w:p w14:paraId="7C989578" w14:textId="77777777" w:rsidR="00F37DE2" w:rsidRDefault="00000000">
      <w:pPr>
        <w:numPr>
          <w:ilvl w:val="0"/>
          <w:numId w:val="2"/>
        </w:numPr>
        <w:pBdr>
          <w:top w:val="nil"/>
          <w:left w:val="nil"/>
          <w:bottom w:val="nil"/>
          <w:right w:val="nil"/>
          <w:between w:val="nil"/>
        </w:pBdr>
        <w:spacing w:after="0" w:line="240" w:lineRule="auto"/>
      </w:pPr>
      <w:r>
        <w:rPr>
          <w:color w:val="000000"/>
        </w:rPr>
        <w:t>emergency medical responder (non-paramedical)</w:t>
      </w:r>
    </w:p>
    <w:p w14:paraId="04AB21E5" w14:textId="77777777" w:rsidR="00F37DE2" w:rsidRDefault="00F37DE2"/>
    <w:p w14:paraId="34400710" w14:textId="77777777" w:rsidR="00F37DE2" w:rsidRDefault="00000000">
      <w:pPr>
        <w:rPr>
          <w:b/>
        </w:rPr>
      </w:pPr>
      <w:r>
        <w:rPr>
          <w:b/>
        </w:rPr>
        <w:t>Task 2: List three places where nurse aides, orderlies and patient service associates may be employed.</w:t>
      </w:r>
    </w:p>
    <w:p w14:paraId="175BC57C" w14:textId="77777777" w:rsidR="00F37DE2" w:rsidRDefault="00000000">
      <w:r>
        <w:t>Answer: They are employed in hospitals, nursing homes, assisted care facilities for the elderly and other health care establishments. Emergency medical care attendants are employed by private ambulance services, urgent care centers or other health facilities.</w:t>
      </w:r>
    </w:p>
    <w:p w14:paraId="36B3E344" w14:textId="77777777" w:rsidR="00F37DE2" w:rsidRDefault="00F37DE2"/>
    <w:p w14:paraId="2E226A8A" w14:textId="77777777" w:rsidR="00F37DE2" w:rsidRDefault="00000000">
      <w:pPr>
        <w:rPr>
          <w:b/>
        </w:rPr>
      </w:pPr>
      <w:r>
        <w:rPr>
          <w:b/>
        </w:rPr>
        <w:t xml:space="preserve">Task 3: What is the educational requirement for this job? </w:t>
      </w:r>
    </w:p>
    <w:p w14:paraId="795E0ADE" w14:textId="77777777" w:rsidR="00F37DE2" w:rsidRDefault="00000000">
      <w:pPr>
        <w:tabs>
          <w:tab w:val="left" w:pos="1996"/>
        </w:tabs>
      </w:pPr>
      <w:r>
        <w:t>Answer: Secondary school completion and a college program in nursing orderly or health care aide is typically required.  Completion of specialized courses such as CPR and First Aid may be required.</w:t>
      </w:r>
    </w:p>
    <w:p w14:paraId="27D3E594" w14:textId="77777777" w:rsidR="00F37DE2" w:rsidRDefault="00F37DE2"/>
    <w:p w14:paraId="071B2D38" w14:textId="77777777" w:rsidR="00F37DE2" w:rsidRDefault="00000000">
      <w:pPr>
        <w:rPr>
          <w:b/>
        </w:rPr>
      </w:pPr>
      <w:r>
        <w:rPr>
          <w:b/>
        </w:rPr>
        <w:t>Task 4: List three specialized skills required for this job.</w:t>
      </w:r>
    </w:p>
    <w:p w14:paraId="38A277A4" w14:textId="77777777" w:rsidR="00F37DE2" w:rsidRDefault="00000000">
      <w:r>
        <w:t>Answer: Any three of: Cardiopulmonary Resuscitation (CPR), Mental Health, Patient Care, Patient Transportation and Transfer, Quality Assurance and Control, Administrative Support, Medication Administration, Spreadsheets, Scheduling, Conflict Management.</w:t>
      </w:r>
    </w:p>
    <w:p w14:paraId="4BD48E31" w14:textId="77777777" w:rsidR="00F37DE2" w:rsidRDefault="00F37DE2"/>
    <w:p w14:paraId="345FCFCF" w14:textId="77777777" w:rsidR="00F37DE2" w:rsidRDefault="00000000">
      <w:pPr>
        <w:pStyle w:val="Heading1"/>
        <w:spacing w:after="240"/>
      </w:pPr>
      <w:r>
        <w:lastRenderedPageBreak/>
        <w:t>Performance Descriptors</w:t>
      </w:r>
    </w:p>
    <w:tbl>
      <w:tblPr>
        <w:tblStyle w:val="a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838"/>
        <w:gridCol w:w="1288"/>
        <w:gridCol w:w="2321"/>
        <w:gridCol w:w="1918"/>
      </w:tblGrid>
      <w:tr w:rsidR="00F37DE2" w14:paraId="6B6C9818" w14:textId="77777777">
        <w:trPr>
          <w:cantSplit/>
          <w:tblHeader/>
        </w:trPr>
        <w:tc>
          <w:tcPr>
            <w:tcW w:w="985" w:type="dxa"/>
            <w:shd w:val="clear" w:color="auto" w:fill="D9D9D9"/>
          </w:tcPr>
          <w:p w14:paraId="5AB40227" w14:textId="77777777" w:rsidR="00F37DE2" w:rsidRDefault="00000000">
            <w:pPr>
              <w:spacing w:after="240"/>
            </w:pPr>
            <w:r>
              <w:t>Levels</w:t>
            </w:r>
          </w:p>
        </w:tc>
        <w:tc>
          <w:tcPr>
            <w:tcW w:w="2838" w:type="dxa"/>
            <w:shd w:val="clear" w:color="auto" w:fill="D9D9D9"/>
          </w:tcPr>
          <w:p w14:paraId="46C376B9" w14:textId="77777777" w:rsidR="00F37DE2" w:rsidRDefault="00000000">
            <w:pPr>
              <w:spacing w:after="240"/>
            </w:pPr>
            <w:r>
              <w:t>Performance Descriptors</w:t>
            </w:r>
          </w:p>
        </w:tc>
        <w:tc>
          <w:tcPr>
            <w:tcW w:w="1288" w:type="dxa"/>
            <w:shd w:val="clear" w:color="auto" w:fill="D9D9D9"/>
          </w:tcPr>
          <w:p w14:paraId="53AE67E7" w14:textId="77777777" w:rsidR="00F37DE2" w:rsidRDefault="00000000">
            <w:pPr>
              <w:spacing w:after="240"/>
            </w:pPr>
            <w:r>
              <w:t>Needs Work</w:t>
            </w:r>
          </w:p>
        </w:tc>
        <w:tc>
          <w:tcPr>
            <w:tcW w:w="2321" w:type="dxa"/>
            <w:shd w:val="clear" w:color="auto" w:fill="D9D9D9"/>
          </w:tcPr>
          <w:p w14:paraId="64D4FACF" w14:textId="77777777" w:rsidR="00F37DE2" w:rsidRDefault="00000000">
            <w:pPr>
              <w:spacing w:after="240"/>
            </w:pPr>
            <w:r>
              <w:t>Completes task with support from practitioner</w:t>
            </w:r>
          </w:p>
        </w:tc>
        <w:tc>
          <w:tcPr>
            <w:tcW w:w="1918" w:type="dxa"/>
            <w:shd w:val="clear" w:color="auto" w:fill="D9D9D9"/>
          </w:tcPr>
          <w:p w14:paraId="59A6B4A2" w14:textId="77777777" w:rsidR="00F37DE2" w:rsidRDefault="00000000">
            <w:pPr>
              <w:spacing w:after="240"/>
            </w:pPr>
            <w:r>
              <w:t>Completes task independently</w:t>
            </w:r>
          </w:p>
        </w:tc>
      </w:tr>
      <w:tr w:rsidR="00F37DE2" w14:paraId="5DD00CE7" w14:textId="77777777">
        <w:tc>
          <w:tcPr>
            <w:tcW w:w="985" w:type="dxa"/>
          </w:tcPr>
          <w:p w14:paraId="4013CA7A" w14:textId="77777777" w:rsidR="00F37DE2" w:rsidRDefault="00000000">
            <w:pPr>
              <w:spacing w:after="240"/>
            </w:pPr>
            <w:r>
              <w:t>A1.2</w:t>
            </w:r>
          </w:p>
        </w:tc>
        <w:tc>
          <w:tcPr>
            <w:tcW w:w="2838" w:type="dxa"/>
          </w:tcPr>
          <w:p w14:paraId="524B8A9A" w14:textId="77777777" w:rsidR="00F37DE2" w:rsidRDefault="00000000">
            <w:pPr>
              <w:spacing w:after="240"/>
            </w:pPr>
            <w:r>
              <w:t>scans text to locate information</w:t>
            </w:r>
          </w:p>
        </w:tc>
        <w:tc>
          <w:tcPr>
            <w:tcW w:w="1288" w:type="dxa"/>
          </w:tcPr>
          <w:p w14:paraId="37111F72" w14:textId="77777777" w:rsidR="00F37DE2" w:rsidRDefault="00F37DE2">
            <w:pPr>
              <w:spacing w:after="240"/>
            </w:pPr>
          </w:p>
        </w:tc>
        <w:tc>
          <w:tcPr>
            <w:tcW w:w="2321" w:type="dxa"/>
          </w:tcPr>
          <w:p w14:paraId="26F028AA" w14:textId="77777777" w:rsidR="00F37DE2" w:rsidRDefault="00F37DE2">
            <w:pPr>
              <w:spacing w:after="240"/>
            </w:pPr>
          </w:p>
        </w:tc>
        <w:tc>
          <w:tcPr>
            <w:tcW w:w="1918" w:type="dxa"/>
          </w:tcPr>
          <w:p w14:paraId="6654C9D6" w14:textId="77777777" w:rsidR="00F37DE2" w:rsidRDefault="00F37DE2">
            <w:pPr>
              <w:spacing w:after="240"/>
            </w:pPr>
          </w:p>
        </w:tc>
      </w:tr>
      <w:tr w:rsidR="00F37DE2" w14:paraId="3EA7512E" w14:textId="77777777">
        <w:tc>
          <w:tcPr>
            <w:tcW w:w="985" w:type="dxa"/>
          </w:tcPr>
          <w:p w14:paraId="118BE4EB" w14:textId="77777777" w:rsidR="00F37DE2" w:rsidRDefault="00F37DE2">
            <w:pPr>
              <w:spacing w:after="240"/>
            </w:pPr>
          </w:p>
        </w:tc>
        <w:tc>
          <w:tcPr>
            <w:tcW w:w="2838" w:type="dxa"/>
          </w:tcPr>
          <w:p w14:paraId="3ED9CD88" w14:textId="77777777" w:rsidR="00F37DE2" w:rsidRDefault="00000000">
            <w:pPr>
              <w:spacing w:after="240"/>
            </w:pPr>
            <w:r>
              <w:t>locates multiple pieces of information in simple texts</w:t>
            </w:r>
          </w:p>
        </w:tc>
        <w:tc>
          <w:tcPr>
            <w:tcW w:w="1288" w:type="dxa"/>
          </w:tcPr>
          <w:p w14:paraId="44AEC328" w14:textId="77777777" w:rsidR="00F37DE2" w:rsidRDefault="00F37DE2">
            <w:pPr>
              <w:spacing w:after="240"/>
            </w:pPr>
          </w:p>
        </w:tc>
        <w:tc>
          <w:tcPr>
            <w:tcW w:w="2321" w:type="dxa"/>
          </w:tcPr>
          <w:p w14:paraId="7F81ACD2" w14:textId="77777777" w:rsidR="00F37DE2" w:rsidRDefault="00F37DE2">
            <w:pPr>
              <w:spacing w:after="240"/>
            </w:pPr>
          </w:p>
        </w:tc>
        <w:tc>
          <w:tcPr>
            <w:tcW w:w="1918" w:type="dxa"/>
          </w:tcPr>
          <w:p w14:paraId="2CCFE595" w14:textId="77777777" w:rsidR="00F37DE2" w:rsidRDefault="00F37DE2">
            <w:pPr>
              <w:spacing w:after="240"/>
            </w:pPr>
          </w:p>
        </w:tc>
      </w:tr>
      <w:tr w:rsidR="00F37DE2" w14:paraId="4742B232" w14:textId="77777777">
        <w:tc>
          <w:tcPr>
            <w:tcW w:w="985" w:type="dxa"/>
          </w:tcPr>
          <w:p w14:paraId="33E23990" w14:textId="77777777" w:rsidR="00F37DE2" w:rsidRDefault="00F37DE2">
            <w:pPr>
              <w:spacing w:after="240"/>
            </w:pPr>
          </w:p>
        </w:tc>
        <w:tc>
          <w:tcPr>
            <w:tcW w:w="2838" w:type="dxa"/>
          </w:tcPr>
          <w:p w14:paraId="08C719B7" w14:textId="77777777" w:rsidR="00F37DE2" w:rsidRDefault="00000000">
            <w:pPr>
              <w:spacing w:after="240"/>
            </w:pPr>
            <w:r>
              <w:t>follows the main events of descriptive, narrative and informational texts</w:t>
            </w:r>
          </w:p>
        </w:tc>
        <w:tc>
          <w:tcPr>
            <w:tcW w:w="1288" w:type="dxa"/>
          </w:tcPr>
          <w:p w14:paraId="59323122" w14:textId="77777777" w:rsidR="00F37DE2" w:rsidRDefault="00F37DE2">
            <w:pPr>
              <w:spacing w:after="240"/>
            </w:pPr>
          </w:p>
        </w:tc>
        <w:tc>
          <w:tcPr>
            <w:tcW w:w="2321" w:type="dxa"/>
          </w:tcPr>
          <w:p w14:paraId="7593D345" w14:textId="77777777" w:rsidR="00F37DE2" w:rsidRDefault="00F37DE2">
            <w:pPr>
              <w:spacing w:after="240"/>
            </w:pPr>
          </w:p>
        </w:tc>
        <w:tc>
          <w:tcPr>
            <w:tcW w:w="1918" w:type="dxa"/>
          </w:tcPr>
          <w:p w14:paraId="431CE9D0" w14:textId="77777777" w:rsidR="00F37DE2" w:rsidRDefault="00F37DE2">
            <w:pPr>
              <w:spacing w:after="240"/>
            </w:pPr>
          </w:p>
        </w:tc>
      </w:tr>
      <w:tr w:rsidR="00F37DE2" w14:paraId="67BD4C50" w14:textId="77777777">
        <w:tc>
          <w:tcPr>
            <w:tcW w:w="985" w:type="dxa"/>
          </w:tcPr>
          <w:p w14:paraId="64BAF5A3" w14:textId="77777777" w:rsidR="00F37DE2" w:rsidRDefault="00F37DE2">
            <w:pPr>
              <w:spacing w:after="240"/>
            </w:pPr>
          </w:p>
        </w:tc>
        <w:tc>
          <w:tcPr>
            <w:tcW w:w="2838" w:type="dxa"/>
          </w:tcPr>
          <w:p w14:paraId="736E675F" w14:textId="77777777" w:rsidR="00F37DE2" w:rsidRDefault="00000000">
            <w:pPr>
              <w:spacing w:after="240"/>
            </w:pPr>
            <w:r>
              <w:t>obtains information from detailed reading</w:t>
            </w:r>
          </w:p>
        </w:tc>
        <w:tc>
          <w:tcPr>
            <w:tcW w:w="1288" w:type="dxa"/>
          </w:tcPr>
          <w:p w14:paraId="6D809CB2" w14:textId="77777777" w:rsidR="00F37DE2" w:rsidRDefault="00F37DE2">
            <w:pPr>
              <w:spacing w:after="240"/>
            </w:pPr>
          </w:p>
        </w:tc>
        <w:tc>
          <w:tcPr>
            <w:tcW w:w="2321" w:type="dxa"/>
          </w:tcPr>
          <w:p w14:paraId="7A085C29" w14:textId="77777777" w:rsidR="00F37DE2" w:rsidRDefault="00F37DE2">
            <w:pPr>
              <w:spacing w:after="240"/>
            </w:pPr>
          </w:p>
        </w:tc>
        <w:tc>
          <w:tcPr>
            <w:tcW w:w="1918" w:type="dxa"/>
          </w:tcPr>
          <w:p w14:paraId="2DC488B5" w14:textId="77777777" w:rsidR="00F37DE2" w:rsidRDefault="00F37DE2">
            <w:pPr>
              <w:spacing w:after="240"/>
            </w:pPr>
          </w:p>
        </w:tc>
      </w:tr>
      <w:tr w:rsidR="00F37DE2" w14:paraId="758FE438" w14:textId="77777777">
        <w:tc>
          <w:tcPr>
            <w:tcW w:w="985" w:type="dxa"/>
          </w:tcPr>
          <w:p w14:paraId="64257A9E" w14:textId="77777777" w:rsidR="00F37DE2" w:rsidRDefault="00F37DE2">
            <w:pPr>
              <w:spacing w:after="240"/>
            </w:pPr>
          </w:p>
        </w:tc>
        <w:tc>
          <w:tcPr>
            <w:tcW w:w="2838" w:type="dxa"/>
          </w:tcPr>
          <w:p w14:paraId="0CDDEC46" w14:textId="77777777" w:rsidR="00F37DE2" w:rsidRDefault="00000000">
            <w:pPr>
              <w:spacing w:after="240"/>
            </w:pPr>
            <w:r>
              <w:t>begins to identify sources and evaluate information</w:t>
            </w:r>
          </w:p>
        </w:tc>
        <w:tc>
          <w:tcPr>
            <w:tcW w:w="1288" w:type="dxa"/>
          </w:tcPr>
          <w:p w14:paraId="38BDE9FC" w14:textId="77777777" w:rsidR="00F37DE2" w:rsidRDefault="00F37DE2">
            <w:pPr>
              <w:spacing w:after="240"/>
            </w:pPr>
          </w:p>
        </w:tc>
        <w:tc>
          <w:tcPr>
            <w:tcW w:w="2321" w:type="dxa"/>
          </w:tcPr>
          <w:p w14:paraId="68C636FF" w14:textId="77777777" w:rsidR="00F37DE2" w:rsidRDefault="00F37DE2">
            <w:pPr>
              <w:spacing w:after="240"/>
            </w:pPr>
          </w:p>
        </w:tc>
        <w:tc>
          <w:tcPr>
            <w:tcW w:w="1918" w:type="dxa"/>
          </w:tcPr>
          <w:p w14:paraId="1738B54C" w14:textId="77777777" w:rsidR="00F37DE2" w:rsidRDefault="00F37DE2">
            <w:pPr>
              <w:spacing w:after="240"/>
            </w:pPr>
          </w:p>
        </w:tc>
      </w:tr>
      <w:tr w:rsidR="00F37DE2" w14:paraId="35009B6B" w14:textId="77777777">
        <w:tc>
          <w:tcPr>
            <w:tcW w:w="985" w:type="dxa"/>
          </w:tcPr>
          <w:p w14:paraId="2C3340B7" w14:textId="77777777" w:rsidR="00F37DE2" w:rsidRDefault="00000000">
            <w:pPr>
              <w:spacing w:after="240"/>
            </w:pPr>
            <w:r>
              <w:t>D.2</w:t>
            </w:r>
          </w:p>
        </w:tc>
        <w:tc>
          <w:tcPr>
            <w:tcW w:w="2838" w:type="dxa"/>
          </w:tcPr>
          <w:p w14:paraId="4546766F" w14:textId="77777777" w:rsidR="00F37DE2" w:rsidRDefault="00000000">
            <w:pPr>
              <w:spacing w:after="240"/>
            </w:pPr>
            <w:r>
              <w:t>selects and follows appropriate steps to complete tasks</w:t>
            </w:r>
          </w:p>
        </w:tc>
        <w:tc>
          <w:tcPr>
            <w:tcW w:w="1288" w:type="dxa"/>
          </w:tcPr>
          <w:p w14:paraId="3B3A64E1" w14:textId="77777777" w:rsidR="00F37DE2" w:rsidRDefault="00F37DE2">
            <w:pPr>
              <w:spacing w:after="240"/>
            </w:pPr>
          </w:p>
        </w:tc>
        <w:tc>
          <w:tcPr>
            <w:tcW w:w="2321" w:type="dxa"/>
          </w:tcPr>
          <w:p w14:paraId="4A3CDC70" w14:textId="77777777" w:rsidR="00F37DE2" w:rsidRDefault="00F37DE2">
            <w:pPr>
              <w:spacing w:after="240"/>
            </w:pPr>
          </w:p>
        </w:tc>
        <w:tc>
          <w:tcPr>
            <w:tcW w:w="1918" w:type="dxa"/>
          </w:tcPr>
          <w:p w14:paraId="1BE18038" w14:textId="77777777" w:rsidR="00F37DE2" w:rsidRDefault="00F37DE2">
            <w:pPr>
              <w:spacing w:after="240"/>
            </w:pPr>
          </w:p>
        </w:tc>
      </w:tr>
      <w:tr w:rsidR="00F37DE2" w14:paraId="11D01D36" w14:textId="77777777">
        <w:tc>
          <w:tcPr>
            <w:tcW w:w="985" w:type="dxa"/>
          </w:tcPr>
          <w:p w14:paraId="73571EC0" w14:textId="77777777" w:rsidR="00F37DE2" w:rsidRDefault="00F37DE2">
            <w:pPr>
              <w:spacing w:after="240"/>
            </w:pPr>
          </w:p>
        </w:tc>
        <w:tc>
          <w:tcPr>
            <w:tcW w:w="2838" w:type="dxa"/>
          </w:tcPr>
          <w:p w14:paraId="7043A581" w14:textId="77777777" w:rsidR="00F37DE2" w:rsidRDefault="00000000">
            <w:pPr>
              <w:spacing w:after="240"/>
            </w:pPr>
            <w:r>
              <w:t>locates and recognizes functions and commands</w:t>
            </w:r>
          </w:p>
        </w:tc>
        <w:tc>
          <w:tcPr>
            <w:tcW w:w="1288" w:type="dxa"/>
          </w:tcPr>
          <w:p w14:paraId="6E314C82" w14:textId="77777777" w:rsidR="00F37DE2" w:rsidRDefault="00F37DE2">
            <w:pPr>
              <w:spacing w:after="240"/>
            </w:pPr>
          </w:p>
        </w:tc>
        <w:tc>
          <w:tcPr>
            <w:tcW w:w="2321" w:type="dxa"/>
          </w:tcPr>
          <w:p w14:paraId="745100CC" w14:textId="77777777" w:rsidR="00F37DE2" w:rsidRDefault="00F37DE2">
            <w:pPr>
              <w:spacing w:after="240"/>
            </w:pPr>
          </w:p>
        </w:tc>
        <w:tc>
          <w:tcPr>
            <w:tcW w:w="1918" w:type="dxa"/>
          </w:tcPr>
          <w:p w14:paraId="62988FC3" w14:textId="77777777" w:rsidR="00F37DE2" w:rsidRDefault="00F37DE2">
            <w:pPr>
              <w:spacing w:after="240"/>
            </w:pPr>
          </w:p>
        </w:tc>
      </w:tr>
      <w:tr w:rsidR="00F37DE2" w14:paraId="03E6F6F2" w14:textId="77777777">
        <w:tc>
          <w:tcPr>
            <w:tcW w:w="985" w:type="dxa"/>
          </w:tcPr>
          <w:p w14:paraId="77FD4D45" w14:textId="77777777" w:rsidR="00F37DE2" w:rsidRDefault="00F37DE2">
            <w:pPr>
              <w:spacing w:after="240"/>
            </w:pPr>
          </w:p>
        </w:tc>
        <w:tc>
          <w:tcPr>
            <w:tcW w:w="2838" w:type="dxa"/>
          </w:tcPr>
          <w:p w14:paraId="4B8A5A29" w14:textId="77777777" w:rsidR="00F37DE2" w:rsidRDefault="00000000">
            <w:pPr>
              <w:spacing w:after="240"/>
            </w:pPr>
            <w:r>
              <w:t>makes low-level inferences to interpret icons and text</w:t>
            </w:r>
          </w:p>
        </w:tc>
        <w:tc>
          <w:tcPr>
            <w:tcW w:w="1288" w:type="dxa"/>
          </w:tcPr>
          <w:p w14:paraId="15B1A7BF" w14:textId="77777777" w:rsidR="00F37DE2" w:rsidRDefault="00F37DE2">
            <w:pPr>
              <w:spacing w:after="240"/>
            </w:pPr>
          </w:p>
        </w:tc>
        <w:tc>
          <w:tcPr>
            <w:tcW w:w="2321" w:type="dxa"/>
          </w:tcPr>
          <w:p w14:paraId="5B7CFD7D" w14:textId="77777777" w:rsidR="00F37DE2" w:rsidRDefault="00F37DE2">
            <w:pPr>
              <w:spacing w:after="240"/>
            </w:pPr>
          </w:p>
        </w:tc>
        <w:tc>
          <w:tcPr>
            <w:tcW w:w="1918" w:type="dxa"/>
          </w:tcPr>
          <w:p w14:paraId="6515799A" w14:textId="77777777" w:rsidR="00F37DE2" w:rsidRDefault="00F37DE2">
            <w:pPr>
              <w:spacing w:after="240"/>
            </w:pPr>
          </w:p>
        </w:tc>
      </w:tr>
      <w:tr w:rsidR="00F37DE2" w14:paraId="78DD676C" w14:textId="77777777">
        <w:tc>
          <w:tcPr>
            <w:tcW w:w="985" w:type="dxa"/>
          </w:tcPr>
          <w:p w14:paraId="4E9C47E7" w14:textId="77777777" w:rsidR="00F37DE2" w:rsidRDefault="00F37DE2">
            <w:pPr>
              <w:spacing w:after="240"/>
            </w:pPr>
          </w:p>
        </w:tc>
        <w:tc>
          <w:tcPr>
            <w:tcW w:w="2838" w:type="dxa"/>
          </w:tcPr>
          <w:p w14:paraId="5C7F4647" w14:textId="77777777" w:rsidR="00F37DE2" w:rsidRDefault="00000000">
            <w:pPr>
              <w:spacing w:after="240"/>
            </w:pPr>
            <w:r>
              <w:t>begins to identify sources and evaluate information</w:t>
            </w:r>
          </w:p>
        </w:tc>
        <w:tc>
          <w:tcPr>
            <w:tcW w:w="1288" w:type="dxa"/>
          </w:tcPr>
          <w:p w14:paraId="19B7F813" w14:textId="77777777" w:rsidR="00F37DE2" w:rsidRDefault="00F37DE2">
            <w:pPr>
              <w:spacing w:after="240"/>
            </w:pPr>
          </w:p>
        </w:tc>
        <w:tc>
          <w:tcPr>
            <w:tcW w:w="2321" w:type="dxa"/>
          </w:tcPr>
          <w:p w14:paraId="41B4A20E" w14:textId="77777777" w:rsidR="00F37DE2" w:rsidRDefault="00F37DE2">
            <w:pPr>
              <w:spacing w:after="240"/>
            </w:pPr>
          </w:p>
        </w:tc>
        <w:tc>
          <w:tcPr>
            <w:tcW w:w="1918" w:type="dxa"/>
          </w:tcPr>
          <w:p w14:paraId="49B9D2EB" w14:textId="77777777" w:rsidR="00F37DE2" w:rsidRDefault="00F37DE2">
            <w:pPr>
              <w:spacing w:after="240"/>
            </w:pPr>
          </w:p>
        </w:tc>
      </w:tr>
    </w:tbl>
    <w:p w14:paraId="60D58335" w14:textId="77777777" w:rsidR="00F37DE2" w:rsidRDefault="00F37DE2">
      <w:pPr>
        <w:spacing w:after="240" w:line="240" w:lineRule="auto"/>
      </w:pPr>
    </w:p>
    <w:p w14:paraId="7A177486" w14:textId="77777777" w:rsidR="00F37DE2" w:rsidRDefault="00000000">
      <w:pPr>
        <w:spacing w:after="240"/>
      </w:pPr>
      <w:bookmarkStart w:id="0" w:name="_heading=h.gjdgxs" w:colFirst="0" w:colLast="0"/>
      <w:bookmarkEnd w:id="0"/>
      <w:r>
        <w:t xml:space="preserve">This task: Was successfully completed </w:t>
      </w:r>
      <w:r>
        <w:rPr>
          <w:rFonts w:ascii="Quattrocento Sans" w:eastAsia="Quattrocento Sans" w:hAnsi="Quattrocento Sans" w:cs="Quattrocento Sans"/>
        </w:rPr>
        <w:t xml:space="preserve"> </w:t>
      </w:r>
      <w:r>
        <w:t xml:space="preserve">      Needs to be tried again </w:t>
      </w:r>
      <w:r>
        <w:rPr>
          <w:rFonts w:ascii="Quattrocento Sans" w:eastAsia="Quattrocento Sans" w:hAnsi="Quattrocento Sans" w:cs="Quattrocento Sans"/>
        </w:rPr>
        <w:t xml:space="preserve"> </w:t>
      </w:r>
      <w:r>
        <w:rPr>
          <w:noProof/>
        </w:rPr>
        <mc:AlternateContent>
          <mc:Choice Requires="wps">
            <w:drawing>
              <wp:anchor distT="0" distB="0" distL="114300" distR="114300" simplePos="0" relativeHeight="251665408" behindDoc="0" locked="0" layoutInCell="1" hidden="0" allowOverlap="1" wp14:anchorId="61E2CE06" wp14:editId="5506AA19">
                <wp:simplePos x="0" y="0"/>
                <wp:positionH relativeFrom="column">
                  <wp:posOffset>2997200</wp:posOffset>
                </wp:positionH>
                <wp:positionV relativeFrom="paragraph">
                  <wp:posOffset>0</wp:posOffset>
                </wp:positionV>
                <wp:extent cx="231140" cy="231140"/>
                <wp:effectExtent l="0" t="0" r="0" b="0"/>
                <wp:wrapNone/>
                <wp:docPr id="1036708494" name="Rectangle 1036708494"/>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487E0EEB" w14:textId="77777777" w:rsidR="00F37DE2" w:rsidRDefault="00F37DE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1E2CE06" id="Rectangle 1036708494" o:spid="_x0000_s1033" style="position:absolute;margin-left:236pt;margin-top:0;width:18.2pt;height:18.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" fillcolor="white [3201]" strokecolor="black [3200]" strokeweight="1pt">
                <v:stroke startarrowwidth="narrow" startarrowlength="short" endarrowwidth="narrow" endarrowlength="short"/>
                <v:textbox inset="2.53958mm,2.53958mm,2.53958mm,2.53958mm">
                  <w:txbxContent>
                    <w:p w14:paraId="487E0EEB" w14:textId="77777777" w:rsidR="00F37DE2" w:rsidRDefault="00F37DE2">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6432" behindDoc="0" locked="0" layoutInCell="1" hidden="0" allowOverlap="1" wp14:anchorId="7BB86CD3" wp14:editId="6D33E27F">
                <wp:simplePos x="0" y="0"/>
                <wp:positionH relativeFrom="column">
                  <wp:posOffset>5219700</wp:posOffset>
                </wp:positionH>
                <wp:positionV relativeFrom="paragraph">
                  <wp:posOffset>0</wp:posOffset>
                </wp:positionV>
                <wp:extent cx="231140" cy="231140"/>
                <wp:effectExtent l="0" t="0" r="0" b="0"/>
                <wp:wrapNone/>
                <wp:docPr id="1036708496" name="Rectangle 1036708496"/>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0A1E22C7" w14:textId="77777777" w:rsidR="00F37DE2" w:rsidRDefault="00F37DE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BB86CD3" id="Rectangle 1036708496" o:spid="_x0000_s1034" style="position:absolute;margin-left:411pt;margin-top:0;width:18.2pt;height:18.2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" fillcolor="white [3201]" strokecolor="black [3200]" strokeweight="1pt">
                <v:stroke startarrowwidth="narrow" startarrowlength="short" endarrowwidth="narrow" endarrowlength="short"/>
                <v:textbox inset="2.53958mm,2.53958mm,2.53958mm,2.53958mm">
                  <w:txbxContent>
                    <w:p w14:paraId="0A1E22C7" w14:textId="77777777" w:rsidR="00F37DE2" w:rsidRDefault="00F37DE2">
                      <w:pPr>
                        <w:spacing w:after="0" w:line="240" w:lineRule="auto"/>
                        <w:textDirection w:val="btLr"/>
                      </w:pPr>
                    </w:p>
                  </w:txbxContent>
                </v:textbox>
              </v:rect>
            </w:pict>
          </mc:Fallback>
        </mc:AlternateContent>
      </w:r>
    </w:p>
    <w:p w14:paraId="70DE2493" w14:textId="77777777" w:rsidR="00F37DE2" w:rsidRDefault="00000000">
      <w:pPr>
        <w:spacing w:after="240" w:line="240" w:lineRule="auto"/>
      </w:pPr>
      <w:r>
        <w:lastRenderedPageBreak/>
        <w:t>Learner Comments:</w:t>
      </w:r>
      <w:r>
        <w:rPr>
          <w:noProof/>
        </w:rPr>
        <mc:AlternateContent>
          <mc:Choice Requires="wps">
            <w:drawing>
              <wp:anchor distT="0" distB="0" distL="114300" distR="114300" simplePos="0" relativeHeight="251667456" behindDoc="0" locked="0" layoutInCell="1" hidden="0" allowOverlap="1" wp14:anchorId="7A85081C" wp14:editId="5C95229D">
                <wp:simplePos x="0" y="0"/>
                <wp:positionH relativeFrom="column">
                  <wp:posOffset>1</wp:posOffset>
                </wp:positionH>
                <wp:positionV relativeFrom="paragraph">
                  <wp:posOffset>203200</wp:posOffset>
                </wp:positionV>
                <wp:extent cx="6153150" cy="1672590"/>
                <wp:effectExtent l="0" t="0" r="0" b="0"/>
                <wp:wrapNone/>
                <wp:docPr id="1036708500" name="Rectangle 1036708500"/>
                <wp:cNvGraphicFramePr/>
                <a:graphic xmlns:a="http://schemas.openxmlformats.org/drawingml/2006/main">
                  <a:graphicData uri="http://schemas.microsoft.com/office/word/2010/wordprocessingShape">
                    <wps:wsp>
                      <wps:cNvSpPr/>
                      <wps:spPr>
                        <a:xfrm>
                          <a:off x="2288475" y="2962755"/>
                          <a:ext cx="6115050" cy="163449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14:paraId="583A18F2" w14:textId="77777777" w:rsidR="00F37DE2" w:rsidRDefault="00F37DE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A85081C" id="Rectangle 1036708500" o:spid="_x0000_s1035" style="position:absolute;margin-left:0;margin-top:16pt;width:484.5pt;height:131.7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" fillcolor="white [3201]" strokecolor="black [3200]" strokeweight="1.5pt">
                <v:stroke startarrowwidth="narrow" startarrowlength="short" endarrowwidth="narrow" endarrowlength="short"/>
                <v:textbox inset="2.53958mm,2.53958mm,2.53958mm,2.53958mm">
                  <w:txbxContent>
                    <w:p w14:paraId="583A18F2" w14:textId="77777777" w:rsidR="00F37DE2" w:rsidRDefault="00F37DE2">
                      <w:pPr>
                        <w:spacing w:after="0" w:line="240" w:lineRule="auto"/>
                        <w:textDirection w:val="btLr"/>
                      </w:pPr>
                    </w:p>
                  </w:txbxContent>
                </v:textbox>
              </v:rect>
            </w:pict>
          </mc:Fallback>
        </mc:AlternateContent>
      </w:r>
    </w:p>
    <w:p w14:paraId="152E0AD3" w14:textId="77777777" w:rsidR="00F37DE2" w:rsidRDefault="00F37DE2">
      <w:pPr>
        <w:spacing w:after="240" w:line="240" w:lineRule="auto"/>
      </w:pPr>
    </w:p>
    <w:p w14:paraId="2261F807" w14:textId="77777777" w:rsidR="00F37DE2" w:rsidRDefault="00F37DE2">
      <w:pPr>
        <w:spacing w:after="240" w:line="240" w:lineRule="auto"/>
      </w:pPr>
    </w:p>
    <w:p w14:paraId="2374E0F0" w14:textId="77777777" w:rsidR="00F37DE2" w:rsidRDefault="00F37DE2">
      <w:pPr>
        <w:spacing w:after="240" w:line="240" w:lineRule="auto"/>
      </w:pPr>
    </w:p>
    <w:p w14:paraId="55E61A19" w14:textId="77777777" w:rsidR="00F37DE2" w:rsidRDefault="00F37DE2">
      <w:pPr>
        <w:spacing w:after="240" w:line="240" w:lineRule="auto"/>
      </w:pPr>
    </w:p>
    <w:p w14:paraId="778412C9" w14:textId="77777777" w:rsidR="00F37DE2" w:rsidRDefault="00F37DE2">
      <w:pPr>
        <w:spacing w:after="240" w:line="240" w:lineRule="auto"/>
      </w:pPr>
    </w:p>
    <w:p w14:paraId="20D1A3D4" w14:textId="77777777" w:rsidR="00F37DE2" w:rsidRDefault="00000000">
      <w:pPr>
        <w:spacing w:after="240" w:line="240" w:lineRule="auto"/>
      </w:pPr>
      <w:r>
        <w:t>Instructor (print):</w:t>
      </w:r>
      <w:r>
        <w:tab/>
      </w:r>
      <w:r>
        <w:tab/>
      </w:r>
      <w:r>
        <w:tab/>
      </w:r>
      <w:r>
        <w:tab/>
      </w:r>
      <w:r>
        <w:tab/>
        <w:t>Learner (print):</w:t>
      </w:r>
    </w:p>
    <w:p w14:paraId="2586CAC4" w14:textId="77777777" w:rsidR="00F37DE2" w:rsidRDefault="00000000">
      <w:pPr>
        <w:spacing w:after="240"/>
        <w:rPr>
          <w:b/>
        </w:rPr>
      </w:pPr>
      <w:r>
        <w:rPr>
          <w:b/>
        </w:rPr>
        <w:t>_____________________                          ____________________</w:t>
      </w:r>
    </w:p>
    <w:p w14:paraId="3F1D975F" w14:textId="77777777" w:rsidR="00F37DE2" w:rsidRDefault="00F37DE2">
      <w:pPr>
        <w:rPr>
          <w:color w:val="1F3864"/>
          <w:sz w:val="28"/>
          <w:szCs w:val="28"/>
        </w:rPr>
      </w:pPr>
    </w:p>
    <w:sectPr w:rsidR="00F37DE2">
      <w:headerReference w:type="default" r:id="rId11"/>
      <w:footerReference w:type="default" r:id="rId12"/>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3209E1" w14:textId="77777777" w:rsidR="00B53898" w:rsidRDefault="00B53898">
      <w:pPr>
        <w:spacing w:after="0" w:line="240" w:lineRule="auto"/>
      </w:pPr>
      <w:r>
        <w:separator/>
      </w:r>
    </w:p>
  </w:endnote>
  <w:endnote w:type="continuationSeparator" w:id="0">
    <w:p w14:paraId="052DDEA9" w14:textId="77777777" w:rsidR="00B53898" w:rsidRDefault="00B538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9B750BC8-2F7D-487A-A277-E83EAEE40FE2}"/>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embedRegular r:id="rId2" w:fontKey="{07A70AAE-49B7-46BB-9D2A-B583CB489F20}"/>
    <w:embedBold r:id="rId3" w:fontKey="{F82D7A18-E8AB-435A-AC8B-EB417CFB0945}"/>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4" w:fontKey="{9088BB47-955E-4113-92B2-9893C2DA9430}"/>
    <w:embedItalic r:id="rId5" w:fontKey="{939343C0-3751-47C3-95F8-0B1EEFDB73D0}"/>
  </w:font>
  <w:font w:name="Quattrocento Sans">
    <w:charset w:val="00"/>
    <w:family w:val="swiss"/>
    <w:pitch w:val="variable"/>
    <w:sig w:usb0="800000BF" w:usb1="4000005B" w:usb2="00000000" w:usb3="00000000" w:csb0="00000001" w:csb1="00000000"/>
    <w:embedRegular r:id="rId6" w:fontKey="{B7F203C3-37F9-47A4-8B10-2B8D3A6A1C84}"/>
  </w:font>
  <w:font w:name="Calibri">
    <w:panose1 w:val="020F0502020204030204"/>
    <w:charset w:val="00"/>
    <w:family w:val="swiss"/>
    <w:pitch w:val="variable"/>
    <w:sig w:usb0="E4002EFF" w:usb1="C200247B" w:usb2="00000009" w:usb3="00000000" w:csb0="000001FF" w:csb1="00000000"/>
    <w:embedRegular r:id="rId7" w:fontKey="{BA5FC732-B6EA-451C-9AD9-A0651F4892E2}"/>
    <w:embedBold r:id="rId8" w:fontKey="{27B83DB9-1C4B-4F06-8D85-E9E5B6EFD55D}"/>
  </w:font>
  <w:font w:name="Calibri Light">
    <w:panose1 w:val="020F0302020204030204"/>
    <w:charset w:val="00"/>
    <w:family w:val="swiss"/>
    <w:pitch w:val="variable"/>
    <w:sig w:usb0="E4002EFF" w:usb1="C200247B" w:usb2="00000009" w:usb3="00000000" w:csb0="000001FF" w:csb1="00000000"/>
    <w:embedRegular r:id="rId9" w:fontKey="{77C2EA41-ECC3-436E-B716-C3F58D0EB1D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B6304" w14:textId="77777777" w:rsidR="00F37DE2"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662C0D">
      <w:rPr>
        <w:noProof/>
        <w:color w:val="000000"/>
      </w:rPr>
      <w:t>1</w:t>
    </w:r>
    <w:r>
      <w:rPr>
        <w:color w:val="000000"/>
      </w:rPr>
      <w:fldChar w:fldCharType="end"/>
    </w:r>
  </w:p>
  <w:p w14:paraId="1C723DB6" w14:textId="77777777" w:rsidR="00F37DE2"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8A9F62" w14:textId="77777777" w:rsidR="00B53898" w:rsidRDefault="00B53898">
      <w:pPr>
        <w:spacing w:after="0" w:line="240" w:lineRule="auto"/>
      </w:pPr>
      <w:r>
        <w:separator/>
      </w:r>
    </w:p>
  </w:footnote>
  <w:footnote w:type="continuationSeparator" w:id="0">
    <w:p w14:paraId="3E5B2BFC" w14:textId="77777777" w:rsidR="00B53898" w:rsidRDefault="00B538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143CB" w14:textId="77777777" w:rsidR="00F37DE2"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Task Title: JobProfileNurseAides_E_A1.2_D.2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AA084D"/>
    <w:multiLevelType w:val="multilevel"/>
    <w:tmpl w:val="6A50DA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696E6520"/>
    <w:multiLevelType w:val="multilevel"/>
    <w:tmpl w:val="8A0A3D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73FC57FA"/>
    <w:multiLevelType w:val="multilevel"/>
    <w:tmpl w:val="BB4A76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79237540">
    <w:abstractNumId w:val="1"/>
  </w:num>
  <w:num w:numId="2" w16cid:durableId="47341769">
    <w:abstractNumId w:val="2"/>
  </w:num>
  <w:num w:numId="3" w16cid:durableId="2246103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7DE2"/>
    <w:rsid w:val="00662C0D"/>
    <w:rsid w:val="007F60DB"/>
    <w:rsid w:val="00B53898"/>
    <w:rsid w:val="00F37DE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C6773"/>
  <w15:docId w15:val="{B6E49164-45D2-40FB-A4CA-458C62C7D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semiHidden/>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character" w:styleId="FollowedHyperlink">
    <w:name w:val="FollowedHyperlink"/>
    <w:basedOn w:val="DefaultParagraphFont"/>
    <w:uiPriority w:val="99"/>
    <w:semiHidden/>
    <w:unhideWhenUsed/>
    <w:rsid w:val="00D110F5"/>
    <w:rPr>
      <w:color w:val="954F72" w:themeColor="followedHyperlink"/>
      <w:u w:val="single"/>
    </w:rPr>
  </w:style>
  <w:style w:type="paragraph" w:styleId="NoSpacing">
    <w:name w:val="No Spacing"/>
    <w:uiPriority w:val="1"/>
    <w:qFormat/>
    <w:rsid w:val="00EC4556"/>
    <w:pPr>
      <w:spacing w:after="0" w:line="240" w:lineRule="auto"/>
    </w:p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services.labour.gov.on.ca/labourmarket-ui/jobProfile?nocCode=33102" TargetMode="External"/><Relationship Id="rId4" Type="http://schemas.openxmlformats.org/officeDocument/2006/relationships/settings" Target="settings.xml"/><Relationship Id="rId9" Type="http://schemas.openxmlformats.org/officeDocument/2006/relationships/hyperlink" Target="https://www.services.labour.gov.on.ca/labourmarket-ui/search"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MGpU2Z1cG9TGCSFt1P9yPammmQ==">CgMxLjAyCGguZ2pkZ3hzOAByITFoUmhNM0lBQmFuVU80OVhfYlB6M05ZdkRhcTZHSjRMQQ==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669</Words>
  <Characters>3817</Characters>
  <Application>Microsoft Office Word</Application>
  <DocSecurity>0</DocSecurity>
  <Lines>31</Lines>
  <Paragraphs>8</Paragraphs>
  <ScaleCrop>false</ScaleCrop>
  <Company/>
  <LinksUpToDate>false</LinksUpToDate>
  <CharactersWithSpaces>4478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Karen Coutts</cp:lastModifiedBy>
  <cp:revision>2</cp:revision>
  <dcterms:created xsi:type="dcterms:W3CDTF">2024-01-02T19:14:00Z</dcterms:created>
  <dcterms:modified xsi:type="dcterms:W3CDTF">2026-03-22T19:32:00Z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