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53A8D556" w:rsidR="002E7422" w:rsidRDefault="00446C7F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0768" behindDoc="0" locked="0" layoutInCell="1" allowOverlap="1" wp14:anchorId="52C83D2E" wp14:editId="5A73CDBC">
            <wp:simplePos x="0" y="0"/>
            <wp:positionH relativeFrom="column">
              <wp:posOffset>-5715</wp:posOffset>
            </wp:positionH>
            <wp:positionV relativeFrom="paragraph">
              <wp:posOffset>-6057</wp:posOffset>
            </wp:positionV>
            <wp:extent cx="5943600" cy="1115060"/>
            <wp:effectExtent l="0" t="0" r="0" b="2540"/>
            <wp:wrapNone/>
            <wp:docPr id="13887793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779330" name="Picture 138877933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A69323" w14:textId="1C78718C" w:rsidR="00446C7F" w:rsidRDefault="00446C7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61FF77E9" w14:textId="77777777" w:rsidR="00446C7F" w:rsidRDefault="00446C7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6865A531" w14:textId="77777777" w:rsidR="00446C7F" w:rsidRDefault="00446C7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62A6BDDA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A63AF2">
        <w:rPr>
          <w:rFonts w:eastAsia="Helvetica Neue" w:cs="Helvetica Neue"/>
        </w:rPr>
        <w:t>Make a Suggestion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1C0FD44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a3p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4FBFEA4F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108CB9CF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TC6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2D4F01C9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A63AF2">
        <w:rPr>
          <w:rFonts w:eastAsia="Helvetica Neue" w:cs="Helvetica Neue"/>
        </w:rPr>
        <w:t>The learner will make a suggestion to improve the learning environment and provide rationale for their suggestion.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7C55827E" w14:textId="5E1E99A7" w:rsidR="00472DD4" w:rsidRDefault="00134134" w:rsidP="00A63AF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</w:t>
      </w:r>
      <w:r w:rsidR="00A63AF2">
        <w:rPr>
          <w:rFonts w:eastAsia="Helvetica Neue" w:cs="Helvetica Neue"/>
          <w:color w:val="000000"/>
        </w:rPr>
        <w:t>/Interact with others/B1.2</w:t>
      </w: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3DC331C9" w:rsidR="002E7422" w:rsidRPr="00472DD4" w:rsidRDefault="00A63AF2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None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1D5C3CFF" w14:textId="1B1D13D3" w:rsidR="00472DD4" w:rsidRDefault="00A63AF2" w:rsidP="00472DD4">
      <w:r>
        <w:t xml:space="preserve">When making a suggestion, it is important to be able to explain why something is important, what problem might be solved, or how it can improve something.  Being persuasive and able to defend one’s perspective is </w:t>
      </w:r>
      <w:r w:rsidR="00AC1836">
        <w:t>important when</w:t>
      </w:r>
      <w:r>
        <w:t xml:space="preserve"> communicating </w:t>
      </w:r>
      <w:r w:rsidR="00AC1836">
        <w:t>with</w:t>
      </w:r>
      <w:r>
        <w:t xml:space="preserve"> someone else. </w:t>
      </w:r>
    </w:p>
    <w:p w14:paraId="383F4505" w14:textId="6E47A6C2" w:rsidR="00472DD4" w:rsidRPr="00472DD4" w:rsidRDefault="00A63AF2" w:rsidP="00472DD4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0471D072" w14:textId="3BA9E669" w:rsidR="00A63AF2" w:rsidRPr="00A63AF2" w:rsidRDefault="00CD0884" w:rsidP="00A63AF2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A63AF2" w:rsidRPr="00A63AF2">
        <w:rPr>
          <w:rFonts w:eastAsia="Helvetica Neue" w:cs="Helvetica Neue"/>
          <w:b/>
        </w:rPr>
        <w:t xml:space="preserve">There is a blank wall in the kitchen of the Adult Learning Centre. There is money in the budget (up to $150.00) to buy something to hang there. </w:t>
      </w:r>
      <w:r w:rsidR="006B670A">
        <w:rPr>
          <w:rFonts w:eastAsia="Helvetica Neue" w:cs="Helvetica Neue"/>
          <w:b/>
        </w:rPr>
        <w:t xml:space="preserve"> </w:t>
      </w:r>
      <w:r w:rsidR="00A63AF2" w:rsidRPr="00A63AF2">
        <w:rPr>
          <w:rFonts w:eastAsia="Helvetica Neue" w:cs="Helvetica Neue"/>
          <w:b/>
        </w:rPr>
        <w:t xml:space="preserve">Think of something that could go on the wall in the kitchen to improve the learning centre. </w:t>
      </w:r>
      <w:r w:rsidR="006B670A">
        <w:rPr>
          <w:rFonts w:eastAsia="Helvetica Neue" w:cs="Helvetica Neue"/>
          <w:b/>
        </w:rPr>
        <w:t xml:space="preserve"> </w:t>
      </w:r>
      <w:r w:rsidR="00A63AF2" w:rsidRPr="00A63AF2">
        <w:rPr>
          <w:rFonts w:eastAsia="Helvetica Neue" w:cs="Helvetica Neue"/>
          <w:b/>
        </w:rPr>
        <w:t>Explai</w:t>
      </w:r>
      <w:r w:rsidR="009B07FA">
        <w:rPr>
          <w:rFonts w:eastAsia="Helvetica Neue" w:cs="Helvetica Neue"/>
          <w:b/>
        </w:rPr>
        <w:t xml:space="preserve">n to </w:t>
      </w:r>
      <w:r w:rsidR="00A63AF2" w:rsidRPr="00A63AF2">
        <w:rPr>
          <w:rFonts w:eastAsia="Helvetica Neue" w:cs="Helvetica Neue"/>
          <w:b/>
        </w:rPr>
        <w:t xml:space="preserve">your </w:t>
      </w:r>
      <w:r w:rsidR="009B07FA">
        <w:rPr>
          <w:rFonts w:eastAsia="Helvetica Neue" w:cs="Helvetica Neue"/>
          <w:b/>
        </w:rPr>
        <w:t xml:space="preserve">tutor your </w:t>
      </w:r>
      <w:r w:rsidR="00A63AF2" w:rsidRPr="00A63AF2">
        <w:rPr>
          <w:rFonts w:eastAsia="Helvetica Neue" w:cs="Helvetica Neue"/>
          <w:b/>
        </w:rPr>
        <w:t>idea</w:t>
      </w:r>
      <w:r w:rsidR="009B07FA">
        <w:rPr>
          <w:rFonts w:eastAsia="Helvetica Neue" w:cs="Helvetica Neue"/>
          <w:b/>
        </w:rPr>
        <w:t xml:space="preserve"> for the space</w:t>
      </w:r>
      <w:r w:rsidR="00A63AF2" w:rsidRPr="00A63AF2">
        <w:rPr>
          <w:rFonts w:eastAsia="Helvetica Neue" w:cs="Helvetica Neue"/>
          <w:b/>
        </w:rPr>
        <w:t xml:space="preserve"> and why </w:t>
      </w:r>
      <w:r w:rsidR="009B07FA">
        <w:rPr>
          <w:rFonts w:eastAsia="Helvetica Neue" w:cs="Helvetica Neue"/>
          <w:b/>
        </w:rPr>
        <w:t>it</w:t>
      </w:r>
      <w:r w:rsidR="00A63AF2" w:rsidRPr="00A63AF2">
        <w:rPr>
          <w:rFonts w:eastAsia="Helvetica Neue" w:cs="Helvetica Neue"/>
          <w:b/>
        </w:rPr>
        <w:t xml:space="preserve"> would be a good purchase.</w:t>
      </w:r>
      <w:r w:rsidR="006B670A">
        <w:rPr>
          <w:rFonts w:eastAsia="Helvetica Neue" w:cs="Helvetica Neue"/>
          <w:b/>
        </w:rPr>
        <w:t xml:space="preserve">  Give at least two reasons.</w:t>
      </w:r>
    </w:p>
    <w:p w14:paraId="2C12D6EA" w14:textId="14461DD3" w:rsidR="00A63AF2" w:rsidRPr="00C25BB2" w:rsidRDefault="00A63AF2" w:rsidP="00A63AF2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6B9DC07C" wp14:editId="1DEE3448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D25DFD" w14:textId="77777777" w:rsidR="00A63AF2" w:rsidRDefault="00A63AF2" w:rsidP="00A63AF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9DC07C" id="Rectangle 117904160" o:spid="_x0000_s1033" style="position:absolute;margin-left:2in;margin-top:27.7pt;width:18.2pt;height:1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5CDwIAAEgEAAAOAAAAZHJzL2Uyb0RvYy54bWysVNuO0zAQfUfiHyy/0yRlYZeo6QptKUJa&#10;QaWFD5g6TmPJNzxuk/49Y7e0WUBCQuTBnbHHx2dmznRxPxrNDjKgcrbh1azkTFrhWmV3Df/2df3q&#10;j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0D25DFD" w14:textId="77777777" w:rsidR="00A63AF2" w:rsidRDefault="00A63AF2" w:rsidP="00A63AF2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 xml:space="preserve">Answer: </w:t>
      </w:r>
      <w:r w:rsidR="009B07FA">
        <w:rPr>
          <w:rFonts w:eastAsia="Helvetica Neue" w:cs="Helvetica Neue"/>
        </w:rPr>
        <w:t>This question requires an oral response.</w:t>
      </w:r>
    </w:p>
    <w:p w14:paraId="69CBA493" w14:textId="77777777" w:rsidR="00A63AF2" w:rsidRPr="00C25BB2" w:rsidRDefault="00A63AF2" w:rsidP="00A63AF2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447585E0" w14:textId="77777777" w:rsidR="00A63AF2" w:rsidRDefault="00A63AF2" w:rsidP="00A63AF2"/>
    <w:p w14:paraId="7F5FED4A" w14:textId="1D56663B" w:rsidR="00CD0884" w:rsidRDefault="00CD0884" w:rsidP="00CD0884">
      <w:pPr>
        <w:spacing w:after="240"/>
        <w:rPr>
          <w:rFonts w:eastAsia="Helvetica Neue" w:cs="Helvetica Neue"/>
          <w:b/>
        </w:rPr>
      </w:pPr>
    </w:p>
    <w:p w14:paraId="7FBC5450" w14:textId="77777777" w:rsidR="00A63AF2" w:rsidRDefault="00A63AF2" w:rsidP="00CD0884">
      <w:pPr>
        <w:spacing w:after="240"/>
        <w:rPr>
          <w:rFonts w:eastAsia="Helvetica Neue" w:cs="Helvetica Neue"/>
          <w:b/>
        </w:rPr>
      </w:pPr>
    </w:p>
    <w:p w14:paraId="267603AA" w14:textId="77777777" w:rsidR="00A63AF2" w:rsidRDefault="00A63AF2" w:rsidP="00CD0884">
      <w:pPr>
        <w:spacing w:after="240"/>
        <w:rPr>
          <w:rFonts w:eastAsia="Helvetica Neue" w:cs="Helvetica Neue"/>
          <w:b/>
        </w:rPr>
      </w:pPr>
    </w:p>
    <w:p w14:paraId="4CFBAD27" w14:textId="6E2E828A" w:rsidR="00A63AF2" w:rsidRDefault="00A63AF2" w:rsidP="00A63AF2">
      <w:pPr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125DACEB" w14:textId="02A9F554" w:rsidR="00472DD4" w:rsidRDefault="00A63AF2" w:rsidP="00472DD4">
      <w:pPr>
        <w:rPr>
          <w:rFonts w:eastAsia="Helvetica Neue" w:cs="Helvetica Neue"/>
        </w:rPr>
      </w:pPr>
      <w:r>
        <w:rPr>
          <w:rFonts w:eastAsia="Helvetica Neue" w:cs="Helvetica Neue"/>
        </w:rPr>
        <w:t>Answers will vary.</w:t>
      </w:r>
    </w:p>
    <w:p w14:paraId="2FEC4CE5" w14:textId="61909E5B" w:rsidR="002E7422" w:rsidRPr="009B07FA" w:rsidRDefault="00000000" w:rsidP="009B07FA">
      <w:pPr>
        <w:jc w:val="center"/>
        <w:rPr>
          <w:rFonts w:eastAsia="Helvetica Neue" w:cs="Helvetica Neue"/>
          <w:color w:val="1F3864" w:themeColor="accent1" w:themeShade="80"/>
          <w:sz w:val="28"/>
          <w:szCs w:val="28"/>
        </w:rPr>
      </w:pPr>
      <w:r w:rsidRPr="009B07FA">
        <w:rPr>
          <w:rFonts w:eastAsia="Helvetica Neue" w:cs="Helvetica Neue"/>
          <w:color w:val="1F3864" w:themeColor="accent1" w:themeShade="80"/>
          <w:sz w:val="28"/>
          <w:szCs w:val="28"/>
        </w:rPr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4F252E1D" w:rsidR="002E7422" w:rsidRPr="00C5661B" w:rsidRDefault="00A8545E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22C1C748" w:rsidR="002E7422" w:rsidRPr="00C5661B" w:rsidRDefault="006B670A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B1.2</w:t>
            </w:r>
          </w:p>
        </w:tc>
        <w:tc>
          <w:tcPr>
            <w:tcW w:w="2979" w:type="dxa"/>
          </w:tcPr>
          <w:p w14:paraId="26F94008" w14:textId="2095ED20" w:rsidR="002E7422" w:rsidRPr="00C5661B" w:rsidRDefault="006B670A">
            <w:pPr>
              <w:spacing w:after="240"/>
              <w:rPr>
                <w:rFonts w:eastAsia="Helvetica Neue" w:cs="Helvetica Neue"/>
              </w:rPr>
            </w:pPr>
            <w:r w:rsidRPr="00432922">
              <w:t>shows an awareness of factors that affect interactions, such as differences in opinions and ideas, and social, linguistic and cultural differences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1C609B57" w:rsidR="002E7422" w:rsidRPr="00C5661B" w:rsidRDefault="006B670A">
            <w:pPr>
              <w:spacing w:after="240"/>
              <w:rPr>
                <w:rFonts w:eastAsia="Helvetica Neue" w:cs="Helvetica Neue"/>
              </w:rPr>
            </w:pPr>
            <w:r w:rsidRPr="00432922">
              <w:t>demonstrates some ability to use tone appropriately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0BF8C648" w:rsidR="002E7422" w:rsidRPr="00C5661B" w:rsidRDefault="006B670A">
            <w:pPr>
              <w:spacing w:after="240"/>
              <w:rPr>
                <w:rFonts w:eastAsia="Helvetica Neue" w:cs="Helvetica Neue"/>
              </w:rPr>
            </w:pPr>
            <w:r w:rsidRPr="00432922">
              <w:t>uses strategies to maintain communication, such as encouraging responses from others and asking questions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6D89FAF2" w:rsidR="002E7422" w:rsidRPr="00C5661B" w:rsidRDefault="006B670A">
            <w:pPr>
              <w:spacing w:after="240"/>
              <w:rPr>
                <w:rFonts w:eastAsia="Helvetica Neue" w:cs="Helvetica Neue"/>
              </w:rPr>
            </w:pPr>
            <w:r w:rsidRPr="00432922">
              <w:t>speaks or signs clearly in a focused and organized way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49B9595E" w:rsidR="000D314F" w:rsidRPr="00C5661B" w:rsidRDefault="006B670A">
            <w:pPr>
              <w:spacing w:after="240"/>
              <w:rPr>
                <w:rFonts w:eastAsia="Helvetica Neue" w:cs="Helvetica Neue"/>
              </w:rPr>
            </w:pPr>
            <w:r w:rsidRPr="00432922">
              <w:t>rephrases to confirm or increase understanding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6EF82FD6" w:rsidR="000D314F" w:rsidRPr="00C5661B" w:rsidRDefault="006B670A">
            <w:pPr>
              <w:spacing w:after="240"/>
              <w:rPr>
                <w:rFonts w:eastAsia="Helvetica Neue" w:cs="Helvetica Neue"/>
              </w:rPr>
            </w:pPr>
            <w:r w:rsidRPr="00432922">
              <w:t>uses and interprets non-verbal cues (e.g. body language, facial expressions, gestures</w:t>
            </w:r>
            <w:r>
              <w:t>)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2E12826C" w14:textId="3CA94091" w:rsidR="002E7422" w:rsidRPr="00C5661B" w:rsidRDefault="009B07FA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1F5477CA">
                <wp:simplePos x="0" y="0"/>
                <wp:positionH relativeFrom="column">
                  <wp:posOffset>5268595</wp:posOffset>
                </wp:positionH>
                <wp:positionV relativeFrom="paragraph">
                  <wp:posOffset>177165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4" style="position:absolute;margin-left:414.85pt;margin-top:13.9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0E7521C2">
                <wp:simplePos x="0" y="0"/>
                <wp:positionH relativeFrom="column">
                  <wp:posOffset>3026410</wp:posOffset>
                </wp:positionH>
                <wp:positionV relativeFrom="paragraph">
                  <wp:posOffset>177165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5" style="position:absolute;margin-left:238.3pt;margin-top:13.9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DWEAIAAEYEAAAOAAAAZHJzL2Uyb0RvYy54bWysU9uO0zAQfUfiHyy/0yRlgd2o6QptKUJa&#10;sZUWPmDqS2PhG7a3Sf+esVPaLiAhIfrgztiTM2dmzixuR6PJXoSonO1oM6spEZY5ruyuo1+/rF9d&#10;Ux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eastAsia="Helvetica Neue" w:cs="Helvetica Neue"/>
        </w:rPr>
        <w:br/>
      </w: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D68FDF" w14:textId="77777777" w:rsidR="006B670A" w:rsidRDefault="006B670A">
      <w:pPr>
        <w:spacing w:after="240" w:line="240" w:lineRule="auto"/>
        <w:rPr>
          <w:rFonts w:eastAsia="Helvetica Neue" w:cs="Helvetica Neue"/>
        </w:rPr>
      </w:pPr>
    </w:p>
    <w:p w14:paraId="17223BE2" w14:textId="71C7C4D2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7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15gIgIAAFU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yrSJTj1cHWl70nwfGdRMaPLMCeeVRzgelR4Zj4+4l5JKM+&#10;GpTQspiWOFO4dfytc7h1mOGtxcXh4CkZnAdIixQnZOy7E9hGpkmOZK60UbtpXNc9i8tx66eo8Wu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AOteYCICAABV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685ECAF3" w14:textId="77777777" w:rsidR="00AC1836" w:rsidRPr="00C5661B" w:rsidRDefault="00AC1836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3D180" w14:textId="77777777" w:rsidR="00CC4898" w:rsidRDefault="00CC4898">
      <w:pPr>
        <w:spacing w:after="0" w:line="240" w:lineRule="auto"/>
      </w:pPr>
      <w:r>
        <w:separator/>
      </w:r>
    </w:p>
  </w:endnote>
  <w:endnote w:type="continuationSeparator" w:id="0">
    <w:p w14:paraId="53D8B6EB" w14:textId="77777777" w:rsidR="00CC4898" w:rsidRDefault="00CC4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DB410036-1D9A-9F4F-AB03-819B6E74C012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C4F13F20-7A48-AD42-BDCB-23B11075738E}"/>
    <w:embedBold r:id="rId4" w:fontKey="{6D5AC6C4-D67B-3B4D-8488-2DD86E56747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CCF19699-2F33-BE44-B2AA-6704DFBEE9D4}"/>
    <w:embedBold r:id="rId6" w:fontKey="{0DD25A08-37DE-AF43-90F7-B1857AD846E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84FB1DB1-38CE-4E41-839D-55E9E8ACF249}"/>
    <w:embedItalic r:id="rId8" w:fontKey="{E8B28FD8-65C5-884E-812B-A446A29EF766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E392B977-6C63-2C40-B352-B8EFCFEE323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2" w:fontKey="{4FE0C25A-D3EA-4649-94C2-51470788C82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74368" w14:textId="77777777" w:rsidR="00CC4898" w:rsidRDefault="00CC4898">
      <w:pPr>
        <w:spacing w:after="0" w:line="240" w:lineRule="auto"/>
      </w:pPr>
      <w:r>
        <w:separator/>
      </w:r>
    </w:p>
  </w:footnote>
  <w:footnote w:type="continuationSeparator" w:id="0">
    <w:p w14:paraId="08F5C113" w14:textId="77777777" w:rsidR="00CC4898" w:rsidRDefault="00CC4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4FD0FA1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A63AF2">
      <w:rPr>
        <w:color w:val="4C0000"/>
      </w:rPr>
      <w:t>MakeASuggestion_SP_B1.2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10D"/>
    <w:rsid w:val="000609C5"/>
    <w:rsid w:val="000D314F"/>
    <w:rsid w:val="00113176"/>
    <w:rsid w:val="00113D07"/>
    <w:rsid w:val="00114343"/>
    <w:rsid w:val="00134134"/>
    <w:rsid w:val="00275F77"/>
    <w:rsid w:val="002963DE"/>
    <w:rsid w:val="002A24E6"/>
    <w:rsid w:val="002B6EBB"/>
    <w:rsid w:val="002D6674"/>
    <w:rsid w:val="002E0EE6"/>
    <w:rsid w:val="002E7422"/>
    <w:rsid w:val="003A5283"/>
    <w:rsid w:val="003B42EC"/>
    <w:rsid w:val="00446C7F"/>
    <w:rsid w:val="00472DD4"/>
    <w:rsid w:val="004A0411"/>
    <w:rsid w:val="004A724F"/>
    <w:rsid w:val="00531C6E"/>
    <w:rsid w:val="005B5858"/>
    <w:rsid w:val="00677466"/>
    <w:rsid w:val="006B0966"/>
    <w:rsid w:val="006B670A"/>
    <w:rsid w:val="006D4FC8"/>
    <w:rsid w:val="006F4033"/>
    <w:rsid w:val="00717340"/>
    <w:rsid w:val="007334CB"/>
    <w:rsid w:val="007548A1"/>
    <w:rsid w:val="007813D4"/>
    <w:rsid w:val="007A2939"/>
    <w:rsid w:val="00904964"/>
    <w:rsid w:val="009B07FA"/>
    <w:rsid w:val="009D1D6E"/>
    <w:rsid w:val="009E4865"/>
    <w:rsid w:val="00A02C70"/>
    <w:rsid w:val="00A42F90"/>
    <w:rsid w:val="00A5125B"/>
    <w:rsid w:val="00A63AF2"/>
    <w:rsid w:val="00A8545E"/>
    <w:rsid w:val="00AC1836"/>
    <w:rsid w:val="00B276DD"/>
    <w:rsid w:val="00BA0E22"/>
    <w:rsid w:val="00BE3B40"/>
    <w:rsid w:val="00C5661B"/>
    <w:rsid w:val="00CC4898"/>
    <w:rsid w:val="00CD0884"/>
    <w:rsid w:val="00CD528B"/>
    <w:rsid w:val="00DA198F"/>
    <w:rsid w:val="00DF5431"/>
    <w:rsid w:val="00E36CFC"/>
    <w:rsid w:val="00E83EC4"/>
    <w:rsid w:val="00EB6565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25</cp:revision>
  <dcterms:created xsi:type="dcterms:W3CDTF">2024-05-14T18:46:00Z</dcterms:created>
  <dcterms:modified xsi:type="dcterms:W3CDTF">2026-04-24T13:36:00Z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