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E5600" w:rsidRDefault="000F618F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-19685</wp:posOffset>
            </wp:positionH>
            <wp:positionV relativeFrom="paragraph">
              <wp:posOffset>-6513</wp:posOffset>
            </wp:positionV>
            <wp:extent cx="5943600" cy="1115060"/>
            <wp:effectExtent l="0" t="0" r="0" b="2540"/>
            <wp:wrapNone/>
            <wp:docPr id="139266185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2661855" name="Picture 1392661855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0F618F" w:rsidRDefault="000F618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0F618F" w:rsidRDefault="000F618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0F618F" w:rsidRDefault="000F618F">
      <w:pPr>
        <w:spacing w:after="240" w:line="240" w:lineRule="auto"/>
        <w:rPr>
          <w:rFonts w:ascii="Helvetica Neue" w:eastAsia="Helvetica Neue" w:hAnsi="Helvetica Neue" w:cs="Helvetica Neue"/>
        </w:rPr>
      </w:pPr>
    </w:p>
    <w:p w:rsidR="00CE5600" w:rsidRDefault="00000000">
      <w:pPr>
        <w:pStyle w:val="Title"/>
        <w:jc w:val="center"/>
      </w:pPr>
      <w:r>
        <w:t>Task Title: Purchasing Notebooks</w:t>
      </w:r>
    </w:p>
    <w:p w:rsidR="00CE5600" w:rsidRDefault="00000000">
      <w:pPr>
        <w:pStyle w:val="Heading1"/>
      </w:pPr>
      <w:r>
        <w:t>OALCF Cover Sheet – Practitioner Copy</w:t>
      </w:r>
    </w:p>
    <w:p w:rsidR="00CE5600" w:rsidRDefault="00CE5600">
      <w:pPr>
        <w:spacing w:after="240"/>
        <w:rPr>
          <w:rFonts w:ascii="Helvetica Neue" w:eastAsia="Helvetica Neue" w:hAnsi="Helvetica Neue" w:cs="Helvetica Neue"/>
        </w:rPr>
      </w:pPr>
    </w:p>
    <w:p w:rsidR="00CE5600" w:rsidRDefault="00000000">
      <w:pPr>
        <w:spacing w:after="240" w:line="240" w:lineRule="auto"/>
        <w:rPr>
          <w:b/>
        </w:rPr>
      </w:pPr>
      <w:r>
        <w:rPr>
          <w:b/>
        </w:rPr>
        <w:t xml:space="preserve">Learner Name: __________________________________________   </w:t>
      </w:r>
    </w:p>
    <w:p w:rsidR="00CE5600" w:rsidRDefault="00000000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</w:rPr>
        <w:t>Date Started: ___________________________________________</w:t>
      </w:r>
    </w:p>
    <w:p w:rsidR="00CE5600" w:rsidRDefault="00000000">
      <w:pPr>
        <w:tabs>
          <w:tab w:val="right" w:pos="9360"/>
        </w:tabs>
        <w:spacing w:after="240" w:line="240" w:lineRule="auto"/>
        <w:rPr>
          <w:b/>
        </w:rPr>
      </w:pPr>
      <w:r>
        <w:rPr>
          <w:b/>
        </w:rPr>
        <w:t>Date Completed: _________________________________________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l="0" t="0" r="0" b="0"/>
                <wp:wrapNone/>
                <wp:docPr id="1871138924" name="Rectangle 18711389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E5600" w:rsidRDefault="00CE560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2489200</wp:posOffset>
                </wp:positionH>
                <wp:positionV relativeFrom="paragraph">
                  <wp:posOffset>317500</wp:posOffset>
                </wp:positionV>
                <wp:extent cx="243840" cy="243840"/>
                <wp:effectExtent b="0" l="0" r="0" t="0"/>
                <wp:wrapNone/>
                <wp:docPr id="1871138924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l="0" t="0" r="0" b="0"/>
                <wp:wrapNone/>
                <wp:docPr id="1871138929" name="Rectangle 18711389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E5600" w:rsidRDefault="00CE560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3352800</wp:posOffset>
                </wp:positionH>
                <wp:positionV relativeFrom="paragraph">
                  <wp:posOffset>304800</wp:posOffset>
                </wp:positionV>
                <wp:extent cx="243840" cy="243840"/>
                <wp:effectExtent b="0" l="0" r="0" t="0"/>
                <wp:wrapNone/>
                <wp:docPr id="1871138929" name="image13.png"/>
                <a:graphic>
                  <a:graphicData uri="http://schemas.openxmlformats.org/drawingml/2006/picture">
                    <pic:pic>
                      <pic:nvPicPr>
                        <pic:cNvPr id="0" name="image1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CE5600">
        <w:trPr>
          <w:trHeight w:val="485"/>
        </w:trPr>
        <w:tc>
          <w:tcPr>
            <w:tcW w:w="3116" w:type="dxa"/>
          </w:tcPr>
          <w:p w:rsidR="00CE5600" w:rsidRDefault="00000000">
            <w:pPr>
              <w:spacing w:after="240"/>
              <w:ind w:hanging="104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:rsidR="00CE5600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:rsidR="00CE5600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CE5600">
        <w:tc>
          <w:tcPr>
            <w:tcW w:w="3116" w:type="dxa"/>
          </w:tcPr>
          <w:p w:rsidR="00CE5600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8" name="Rectangle 18711389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E5600" w:rsidRDefault="00CE560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8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hidden="0" allowOverlap="1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1" name="Rectangle 18711389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E5600" w:rsidRDefault="00CE560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3289300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1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3" name="Rectangle 18711389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E5600" w:rsidRDefault="00CE560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3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hidden="0" allowOverlap="1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l="0" t="0" r="0" b="0"/>
                      <wp:wrapNone/>
                      <wp:docPr id="1871138922" name="Rectangle 18711389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E5600" w:rsidRDefault="00CE560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5143500</wp:posOffset>
                      </wp:positionH>
                      <wp:positionV relativeFrom="paragraph">
                        <wp:posOffset>-330199</wp:posOffset>
                      </wp:positionV>
                      <wp:extent cx="243840" cy="243840"/>
                      <wp:effectExtent b="0" l="0" r="0" t="0"/>
                      <wp:wrapNone/>
                      <wp:docPr id="1871138922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hidden="0" allowOverlap="1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l="0" t="0" r="0" b="0"/>
                      <wp:wrapNone/>
                      <wp:docPr id="1871138925" name="Rectangle 18711389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EABAB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:rsidR="00CE5600" w:rsidRDefault="00CE5600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1447800</wp:posOffset>
                      </wp:positionH>
                      <wp:positionV relativeFrom="paragraph">
                        <wp:posOffset>0</wp:posOffset>
                      </wp:positionV>
                      <wp:extent cx="243840" cy="243840"/>
                      <wp:effectExtent b="0" l="0" r="0" t="0"/>
                      <wp:wrapNone/>
                      <wp:docPr id="1871138925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43840" cy="2438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3117" w:type="dxa"/>
          </w:tcPr>
          <w:p w:rsidR="00CE5600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:rsidR="00CE5600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:rsidR="00CE5600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 </w:t>
      </w:r>
      <w:r>
        <w:tab/>
      </w:r>
      <w:proofErr w:type="gramEnd"/>
      <w:r>
        <w:t xml:space="preserve">     No   </w:t>
      </w:r>
    </w:p>
    <w:p w:rsidR="00CE5600" w:rsidRDefault="00CE5600">
      <w:pPr>
        <w:spacing w:after="240" w:line="240" w:lineRule="auto"/>
        <w:rPr>
          <w:b/>
        </w:rPr>
      </w:pPr>
    </w:p>
    <w:p w:rsidR="00CE5600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The learner will determine how many notebooks they can purchase for $20.</w:t>
      </w:r>
    </w:p>
    <w:p w:rsidR="00CE5600" w:rsidRDefault="00000000">
      <w:pPr>
        <w:spacing w:after="240" w:line="240" w:lineRule="auto"/>
      </w:pPr>
      <w:r>
        <w:rPr>
          <w:b/>
        </w:rPr>
        <w:br/>
        <w:t>Main Competency/Task Group/Level Indicator:</w:t>
      </w:r>
      <w:r>
        <w:t xml:space="preserve"> </w:t>
      </w:r>
    </w:p>
    <w:p w:rsidR="00CE560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>Understand and Use Numbers/Manage money/C1.1</w:t>
      </w:r>
    </w:p>
    <w:p w:rsidR="00CE5600" w:rsidRDefault="00000000">
      <w:pPr>
        <w:spacing w:after="240" w:line="240" w:lineRule="auto"/>
        <w:rPr>
          <w:b/>
        </w:rPr>
      </w:pPr>
      <w:r>
        <w:rPr>
          <w:b/>
        </w:rPr>
        <w:br/>
      </w:r>
      <w:r>
        <w:rPr>
          <w:b/>
        </w:rPr>
        <w:br/>
        <w:t>Materials Required:</w:t>
      </w:r>
    </w:p>
    <w:p w:rsidR="00CE560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Pen/pencil and paper and/or digital device</w:t>
      </w:r>
    </w:p>
    <w:p w:rsidR="00CE560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b/>
          <w:color w:val="000000"/>
        </w:rPr>
      </w:pPr>
      <w:r>
        <w:rPr>
          <w:color w:val="000000"/>
        </w:rPr>
        <w:t>Calculator or digital device with calculator function (optional)</w:t>
      </w:r>
    </w:p>
    <w:p w:rsidR="00CE5600" w:rsidRDefault="00000000">
      <w:pPr>
        <w:rPr>
          <w:color w:val="1F3864"/>
          <w:sz w:val="28"/>
          <w:szCs w:val="28"/>
        </w:rPr>
      </w:pPr>
      <w:r>
        <w:br w:type="page"/>
      </w:r>
    </w:p>
    <w:p w:rsidR="00CE5600" w:rsidRDefault="00000000">
      <w:pPr>
        <w:pStyle w:val="Heading1"/>
        <w:spacing w:after="240"/>
      </w:pPr>
      <w:r>
        <w:lastRenderedPageBreak/>
        <w:t>Learner Information</w:t>
      </w:r>
    </w:p>
    <w:p w:rsidR="00CE5600" w:rsidRDefault="00000000">
      <w:r>
        <w:t xml:space="preserve">A student wishes to buy as many notebooks as possible for $20.00.  The local office supply store is having a “tax free” sale day.  </w:t>
      </w:r>
    </w:p>
    <w:p w:rsidR="00CE5600" w:rsidRDefault="00000000">
      <w:r>
        <w:t>Scan the “Notebooks” flyer.</w:t>
      </w:r>
    </w:p>
    <w:p w:rsidR="00CE5600" w:rsidRDefault="00CE5600"/>
    <w:p w:rsidR="00CE5600" w:rsidRDefault="00CE5600"/>
    <w:p w:rsidR="00CE5600" w:rsidRDefault="00000000">
      <w:r>
        <w:br w:type="page"/>
      </w:r>
    </w:p>
    <w:p w:rsidR="00CE5600" w:rsidRDefault="00000000">
      <w:pPr>
        <w:rPr>
          <w:b/>
        </w:rPr>
      </w:pPr>
      <w:r>
        <w:rPr>
          <w:b/>
        </w:rPr>
        <w:lastRenderedPageBreak/>
        <w:t xml:space="preserve">Notebooks </w:t>
      </w:r>
      <w:r>
        <w:rPr>
          <w:noProof/>
        </w:rPr>
        <w:drawing>
          <wp:anchor distT="0" distB="0" distL="114300" distR="114300" simplePos="0" relativeHeight="251665408" behindDoc="0" locked="0" layoutInCell="1" hidden="0" allowOverlap="1">
            <wp:simplePos x="0" y="0"/>
            <wp:positionH relativeFrom="column">
              <wp:posOffset>1</wp:posOffset>
            </wp:positionH>
            <wp:positionV relativeFrom="paragraph">
              <wp:posOffset>349885</wp:posOffset>
            </wp:positionV>
            <wp:extent cx="6078855" cy="1974215"/>
            <wp:effectExtent l="0" t="0" r="0" b="0"/>
            <wp:wrapSquare wrapText="bothSides" distT="0" distB="0" distL="114300" distR="114300"/>
            <wp:docPr id="1871138934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78855" cy="19742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6432" behindDoc="0" locked="0" layoutInCell="1" hidden="0" allowOverlap="1">
            <wp:simplePos x="0" y="0"/>
            <wp:positionH relativeFrom="column">
              <wp:posOffset>-39369</wp:posOffset>
            </wp:positionH>
            <wp:positionV relativeFrom="paragraph">
              <wp:posOffset>2324735</wp:posOffset>
            </wp:positionV>
            <wp:extent cx="6069965" cy="2129790"/>
            <wp:effectExtent l="0" t="0" r="0" b="0"/>
            <wp:wrapSquare wrapText="bothSides" distT="0" distB="0" distL="114300" distR="114300"/>
            <wp:docPr id="187113893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69965" cy="21297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7456" behindDoc="0" locked="0" layoutInCell="1" hidden="0" allowOverlap="1">
            <wp:simplePos x="0" y="0"/>
            <wp:positionH relativeFrom="column">
              <wp:posOffset>-39369</wp:posOffset>
            </wp:positionH>
            <wp:positionV relativeFrom="paragraph">
              <wp:posOffset>4455160</wp:posOffset>
            </wp:positionV>
            <wp:extent cx="6118225" cy="2246630"/>
            <wp:effectExtent l="0" t="0" r="0" b="0"/>
            <wp:wrapSquare wrapText="bothSides" distT="0" distB="0" distL="114300" distR="114300"/>
            <wp:docPr id="187113893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18225" cy="22466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CE5600" w:rsidRDefault="00CE5600"/>
    <w:p w:rsidR="00CE5600" w:rsidRDefault="00CE5600"/>
    <w:p w:rsidR="00CE5600" w:rsidRDefault="00CE5600"/>
    <w:p w:rsidR="00CE5600" w:rsidRDefault="00CE5600"/>
    <w:p w:rsidR="00CE5600" w:rsidRDefault="00CE5600"/>
    <w:p w:rsidR="00CE5600" w:rsidRDefault="00000000">
      <w:pPr>
        <w:pStyle w:val="Heading1"/>
        <w:spacing w:after="240"/>
      </w:pPr>
      <w:r>
        <w:lastRenderedPageBreak/>
        <w:t>Work Sheet</w:t>
      </w: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1: Calculate how many </w:t>
      </w:r>
      <w:proofErr w:type="spellStart"/>
      <w:r>
        <w:rPr>
          <w:b/>
        </w:rPr>
        <w:t>Hilroy</w:t>
      </w:r>
      <w:proofErr w:type="spellEnd"/>
      <w:r>
        <w:rPr>
          <w:b/>
        </w:rPr>
        <w:t xml:space="preserve"> 1-Subject Notebooks you can buy for $20.00.</w:t>
      </w:r>
    </w:p>
    <w:p w:rsidR="00CE5600" w:rsidRDefault="00000000">
      <w:pPr>
        <w:spacing w:after="240"/>
      </w:pPr>
      <w:r>
        <w:t>Answer:</w:t>
      </w:r>
    </w:p>
    <w:p w:rsidR="00CE5600" w:rsidRDefault="00CE5600">
      <w:pPr>
        <w:spacing w:after="240"/>
      </w:pPr>
    </w:p>
    <w:p w:rsidR="00CE5600" w:rsidRDefault="00CE5600">
      <w:pPr>
        <w:spacing w:after="240"/>
      </w:pPr>
    </w:p>
    <w:p w:rsidR="00CE5600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2: Calculate how many Blueline </w:t>
      </w:r>
      <w:proofErr w:type="spellStart"/>
      <w:r>
        <w:rPr>
          <w:b/>
        </w:rPr>
        <w:t>NotePro</w:t>
      </w:r>
      <w:proofErr w:type="spellEnd"/>
      <w:r>
        <w:rPr>
          <w:b/>
        </w:rPr>
        <w:t xml:space="preserve"> Hardcover Notebooks you can buy for twenty dollars.</w:t>
      </w:r>
    </w:p>
    <w:p w:rsidR="00CE5600" w:rsidRDefault="00000000">
      <w:pPr>
        <w:spacing w:after="240"/>
      </w:pPr>
      <w:r>
        <w:t>Answer:</w:t>
      </w:r>
    </w:p>
    <w:p w:rsidR="00CE5600" w:rsidRDefault="00CE5600">
      <w:pPr>
        <w:spacing w:after="240"/>
      </w:pPr>
    </w:p>
    <w:p w:rsidR="00CE5600" w:rsidRDefault="00CE5600">
      <w:pPr>
        <w:spacing w:after="240"/>
      </w:pPr>
    </w:p>
    <w:p w:rsidR="00CE5600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3: Calculate how many </w:t>
      </w:r>
      <w:proofErr w:type="spellStart"/>
      <w:r>
        <w:rPr>
          <w:b/>
        </w:rPr>
        <w:t>Hilroy</w:t>
      </w:r>
      <w:proofErr w:type="spellEnd"/>
      <w:r>
        <w:rPr>
          <w:b/>
        </w:rPr>
        <w:t xml:space="preserve"> Scrapbook Notebooks you can buy for $20.00.</w:t>
      </w:r>
    </w:p>
    <w:p w:rsidR="00CE5600" w:rsidRDefault="00000000">
      <w:pPr>
        <w:spacing w:after="240"/>
      </w:pPr>
      <w:r>
        <w:t>Answer:</w:t>
      </w:r>
    </w:p>
    <w:p w:rsidR="00CE5600" w:rsidRDefault="00CE5600">
      <w:pPr>
        <w:spacing w:after="240"/>
      </w:pPr>
    </w:p>
    <w:p w:rsidR="00CE5600" w:rsidRDefault="00CE5600">
      <w:pPr>
        <w:spacing w:after="240"/>
      </w:pPr>
    </w:p>
    <w:p w:rsidR="00CE5600" w:rsidRDefault="00000000">
      <w:pPr>
        <w:spacing w:after="240"/>
        <w:rPr>
          <w:b/>
        </w:rPr>
      </w:pPr>
      <w:r>
        <w:rPr>
          <w:b/>
        </w:rPr>
        <w:t>______________________________________________________</w:t>
      </w:r>
    </w:p>
    <w:p w:rsidR="00CE5600" w:rsidRDefault="00CE5600">
      <w:pPr>
        <w:spacing w:after="240"/>
      </w:pPr>
    </w:p>
    <w:p w:rsidR="00CE5600" w:rsidRDefault="00000000">
      <w:r>
        <w:br w:type="page"/>
      </w:r>
    </w:p>
    <w:p w:rsidR="00CE5600" w:rsidRDefault="00000000">
      <w:pPr>
        <w:pStyle w:val="Heading1"/>
        <w:spacing w:after="240"/>
      </w:pPr>
      <w:r>
        <w:lastRenderedPageBreak/>
        <w:t>Answers</w:t>
      </w: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1: Calculate how many </w:t>
      </w:r>
      <w:proofErr w:type="spellStart"/>
      <w:r>
        <w:rPr>
          <w:b/>
        </w:rPr>
        <w:t>Hilroy</w:t>
      </w:r>
      <w:proofErr w:type="spellEnd"/>
      <w:r>
        <w:rPr>
          <w:b/>
        </w:rPr>
        <w:t xml:space="preserve"> 1-Subject Notebooks you can buy for $20.00.</w:t>
      </w:r>
    </w:p>
    <w:p w:rsidR="00CE5600" w:rsidRDefault="00000000">
      <w:pPr>
        <w:spacing w:after="240"/>
      </w:pPr>
      <w:r>
        <w:t>Answer:</w:t>
      </w:r>
    </w:p>
    <w:p w:rsidR="00CE5600" w:rsidRDefault="00000000">
      <w:pPr>
        <w:spacing w:after="240"/>
      </w:pPr>
      <w:r>
        <w:t>$20 ÷ 1.65 = 12.12</w:t>
      </w:r>
    </w:p>
    <w:p w:rsidR="00CE5600" w:rsidRDefault="00000000">
      <w:pPr>
        <w:spacing w:after="240"/>
      </w:pPr>
      <w:r>
        <w:t>You can buy 12 notebooks for $20.</w:t>
      </w:r>
    </w:p>
    <w:p w:rsidR="00CE5600" w:rsidRDefault="00CE5600">
      <w:pPr>
        <w:spacing w:after="240"/>
        <w:rPr>
          <w:b/>
        </w:rPr>
      </w:pP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2: Calculate how many Blueline </w:t>
      </w:r>
      <w:proofErr w:type="spellStart"/>
      <w:r>
        <w:rPr>
          <w:b/>
        </w:rPr>
        <w:t>NotePro</w:t>
      </w:r>
      <w:proofErr w:type="spellEnd"/>
      <w:r>
        <w:rPr>
          <w:b/>
        </w:rPr>
        <w:t xml:space="preserve"> Hardcover Notebooks you can buy for twenty dollars.</w:t>
      </w:r>
    </w:p>
    <w:p w:rsidR="00CE5600" w:rsidRDefault="00000000">
      <w:pPr>
        <w:spacing w:after="240"/>
      </w:pPr>
      <w:r>
        <w:t>Answer:</w:t>
      </w:r>
    </w:p>
    <w:p w:rsidR="00CE5600" w:rsidRDefault="00000000">
      <w:pPr>
        <w:spacing w:after="240"/>
      </w:pPr>
      <w:r>
        <w:t>$20 ÷ 6.44 = 3.11</w:t>
      </w:r>
    </w:p>
    <w:p w:rsidR="00CE5600" w:rsidRDefault="00000000">
      <w:pPr>
        <w:spacing w:after="240"/>
      </w:pPr>
      <w:r>
        <w:t>You can buy 3 notebooks for $20.</w:t>
      </w:r>
    </w:p>
    <w:p w:rsidR="00CE5600" w:rsidRDefault="00CE5600">
      <w:pPr>
        <w:spacing w:after="240"/>
      </w:pPr>
    </w:p>
    <w:p w:rsidR="00CE5600" w:rsidRDefault="00000000">
      <w:pPr>
        <w:spacing w:after="240"/>
        <w:rPr>
          <w:b/>
        </w:rPr>
      </w:pPr>
      <w:r>
        <w:rPr>
          <w:b/>
        </w:rPr>
        <w:t xml:space="preserve">Task 3: Calculate how many </w:t>
      </w:r>
      <w:proofErr w:type="spellStart"/>
      <w:r>
        <w:rPr>
          <w:b/>
        </w:rPr>
        <w:t>Hilroy</w:t>
      </w:r>
      <w:proofErr w:type="spellEnd"/>
      <w:r>
        <w:rPr>
          <w:b/>
        </w:rPr>
        <w:t xml:space="preserve"> Scrapbook Notebooks you can buy for $20.00.</w:t>
      </w:r>
    </w:p>
    <w:p w:rsidR="00CE5600" w:rsidRDefault="00000000">
      <w:pPr>
        <w:spacing w:after="240"/>
      </w:pPr>
      <w:r>
        <w:t>Answer:</w:t>
      </w:r>
    </w:p>
    <w:p w:rsidR="00CE5600" w:rsidRDefault="00000000">
      <w:pPr>
        <w:spacing w:after="240"/>
      </w:pPr>
      <w:r>
        <w:t>$20 ÷ 3.00 = 6.67</w:t>
      </w:r>
    </w:p>
    <w:p w:rsidR="00CE5600" w:rsidRDefault="00000000">
      <w:pPr>
        <w:spacing w:after="240"/>
      </w:pPr>
      <w:r>
        <w:t>You can buy 6 notebooks for $20.</w:t>
      </w:r>
    </w:p>
    <w:p w:rsidR="00CE5600" w:rsidRDefault="00CE5600">
      <w:pPr>
        <w:spacing w:after="240"/>
      </w:pPr>
    </w:p>
    <w:p w:rsidR="00CE5600" w:rsidRDefault="00CE5600">
      <w:pPr>
        <w:rPr>
          <w:color w:val="1F3864"/>
          <w:sz w:val="28"/>
          <w:szCs w:val="28"/>
        </w:rPr>
      </w:pPr>
    </w:p>
    <w:p w:rsidR="00CE5600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4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CE5600">
        <w:trPr>
          <w:cantSplit/>
          <w:tblHeader/>
        </w:trPr>
        <w:tc>
          <w:tcPr>
            <w:tcW w:w="985" w:type="dxa"/>
            <w:shd w:val="clear" w:color="auto" w:fill="D9D9D9"/>
          </w:tcPr>
          <w:p w:rsidR="00CE5600" w:rsidRDefault="00000000">
            <w:pPr>
              <w:spacing w:after="240"/>
            </w:pPr>
            <w:r>
              <w:t>Levels</w:t>
            </w:r>
          </w:p>
        </w:tc>
        <w:tc>
          <w:tcPr>
            <w:tcW w:w="2979" w:type="dxa"/>
            <w:shd w:val="clear" w:color="auto" w:fill="D9D9D9"/>
          </w:tcPr>
          <w:p w:rsidR="00CE5600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434" w:type="dxa"/>
            <w:shd w:val="clear" w:color="auto" w:fill="D9D9D9"/>
          </w:tcPr>
          <w:p w:rsidR="00CE5600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:rsidR="00CE5600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:rsidR="00CE5600" w:rsidRDefault="00000000">
            <w:pPr>
              <w:spacing w:after="240"/>
            </w:pPr>
            <w:r>
              <w:t>Completes task independently</w:t>
            </w:r>
          </w:p>
        </w:tc>
      </w:tr>
      <w:tr w:rsidR="00CE5600">
        <w:tc>
          <w:tcPr>
            <w:tcW w:w="985" w:type="dxa"/>
          </w:tcPr>
          <w:p w:rsidR="00CE5600" w:rsidRDefault="00000000">
            <w:pPr>
              <w:spacing w:after="240"/>
            </w:pPr>
            <w:r>
              <w:t>C1.1</w:t>
            </w: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adds, subtracts, multiplies and divides whole numbers and decimals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recognizes values in number and word format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identifies and performs required operation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follows apparent steps to reach solutions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interprets and represents costs using monetary symbols and decimals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rounds to the nearest dollar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  <w:tr w:rsidR="00CE5600">
        <w:tc>
          <w:tcPr>
            <w:tcW w:w="985" w:type="dxa"/>
          </w:tcPr>
          <w:p w:rsidR="00CE5600" w:rsidRDefault="00CE5600">
            <w:pPr>
              <w:spacing w:after="240"/>
            </w:pPr>
          </w:p>
        </w:tc>
        <w:tc>
          <w:tcPr>
            <w:tcW w:w="2979" w:type="dxa"/>
          </w:tcPr>
          <w:p w:rsidR="00CE5600" w:rsidRDefault="00000000">
            <w:pPr>
              <w:spacing w:after="240"/>
            </w:pPr>
            <w:r>
              <w:t>uses strategies to check accuracy (e.g. estimating, using a calculator, repeating a calculation, using the reverse operation)</w:t>
            </w:r>
          </w:p>
        </w:tc>
        <w:tc>
          <w:tcPr>
            <w:tcW w:w="1434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  <w:tc>
          <w:tcPr>
            <w:tcW w:w="1976" w:type="dxa"/>
          </w:tcPr>
          <w:p w:rsidR="00CE5600" w:rsidRDefault="00CE5600">
            <w:pPr>
              <w:spacing w:after="240"/>
            </w:pPr>
          </w:p>
        </w:tc>
      </w:tr>
    </w:tbl>
    <w:bookmarkStart w:id="0" w:name="_heading=h.gjdgxs" w:colFirst="0" w:colLast="0"/>
    <w:bookmarkEnd w:id="0"/>
    <w:p w:rsidR="00CE5600" w:rsidRDefault="00000000">
      <w:pPr>
        <w:spacing w:after="2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0" locked="0" layoutInCell="1" hidden="0" allowOverlap="1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6" name="Rectangle 18711389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E5600" w:rsidRDefault="00CE560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3009900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6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9504" behindDoc="0" locked="0" layoutInCell="1" hidden="0" allowOverlap="1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l="0" t="0" r="0" b="0"/>
                <wp:wrapNone/>
                <wp:docPr id="1871138927" name="Rectangle 18711389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30430" y="366443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E5600" w:rsidRDefault="00CE560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5257800</wp:posOffset>
                </wp:positionH>
                <wp:positionV relativeFrom="paragraph">
                  <wp:posOffset>342900</wp:posOffset>
                </wp:positionV>
                <wp:extent cx="243840" cy="243840"/>
                <wp:effectExtent b="0" l="0" r="0" t="0"/>
                <wp:wrapNone/>
                <wp:docPr id="1871138927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2438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E5600" w:rsidRDefault="00000000">
      <w:pPr>
        <w:spacing w:after="240"/>
      </w:pPr>
      <w:r>
        <w:t xml:space="preserve">This task: Was successfully completed        Needs to be tried again  </w:t>
      </w:r>
    </w:p>
    <w:p w:rsidR="00CE5600" w:rsidRDefault="00CE5600">
      <w:pPr>
        <w:spacing w:after="240" w:line="240" w:lineRule="auto"/>
      </w:pPr>
    </w:p>
    <w:p w:rsidR="00CE5600" w:rsidRDefault="00CE5600">
      <w:pPr>
        <w:spacing w:after="240" w:line="240" w:lineRule="auto"/>
      </w:pPr>
    </w:p>
    <w:p w:rsidR="00CE5600" w:rsidRDefault="00000000">
      <w:pPr>
        <w:spacing w:after="240" w:line="240" w:lineRule="auto"/>
      </w:pPr>
      <w:r>
        <w:lastRenderedPageBreak/>
        <w:t>Learner Comments: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0528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l="0" t="0" r="0" b="0"/>
                <wp:wrapNone/>
                <wp:docPr id="1871138930" name="Rectangle 18711389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CE5600" w:rsidRDefault="00CE5600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</wp:posOffset>
                </wp:positionH>
                <wp:positionV relativeFrom="paragraph">
                  <wp:posOffset>190500</wp:posOffset>
                </wp:positionV>
                <wp:extent cx="6172200" cy="1691640"/>
                <wp:effectExtent b="0" l="0" r="0" t="0"/>
                <wp:wrapNone/>
                <wp:docPr id="1871138930" name="image14.png"/>
                <a:graphic>
                  <a:graphicData uri="http://schemas.openxmlformats.org/drawingml/2006/picture">
                    <pic:pic>
                      <pic:nvPicPr>
                        <pic:cNvPr id="0" name="image14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2200" cy="16916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E5600" w:rsidRDefault="00CE5600">
      <w:pPr>
        <w:spacing w:after="240" w:line="240" w:lineRule="auto"/>
      </w:pPr>
    </w:p>
    <w:p w:rsidR="00CE5600" w:rsidRDefault="00CE5600">
      <w:pPr>
        <w:spacing w:after="240" w:line="240" w:lineRule="auto"/>
      </w:pPr>
    </w:p>
    <w:p w:rsidR="00CE5600" w:rsidRDefault="00CE5600">
      <w:pPr>
        <w:spacing w:after="240" w:line="240" w:lineRule="auto"/>
      </w:pPr>
    </w:p>
    <w:p w:rsidR="00CE5600" w:rsidRDefault="00CE5600">
      <w:pPr>
        <w:spacing w:after="240" w:line="240" w:lineRule="auto"/>
      </w:pPr>
    </w:p>
    <w:p w:rsidR="00CE5600" w:rsidRDefault="00CE5600">
      <w:pPr>
        <w:spacing w:after="240" w:line="240" w:lineRule="auto"/>
      </w:pPr>
    </w:p>
    <w:p w:rsidR="00CE5600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:rsidR="00CE5600" w:rsidRDefault="00000000">
      <w:pPr>
        <w:spacing w:after="240" w:line="240" w:lineRule="auto"/>
        <w:rPr>
          <w:b/>
        </w:rPr>
      </w:pPr>
      <w:r>
        <w:rPr>
          <w:b/>
        </w:rPr>
        <w:t>__________________                                         _________________</w:t>
      </w:r>
    </w:p>
    <w:p w:rsidR="00CE5600" w:rsidRDefault="00CE5600">
      <w:pPr>
        <w:spacing w:after="240" w:line="240" w:lineRule="auto"/>
        <w:rPr>
          <w:b/>
        </w:rPr>
      </w:pPr>
    </w:p>
    <w:p w:rsidR="00CE5600" w:rsidRDefault="00CE5600">
      <w:pPr>
        <w:spacing w:after="240" w:line="240" w:lineRule="auto"/>
      </w:pPr>
    </w:p>
    <w:sectPr w:rsidR="00CE5600">
      <w:headerReference w:type="default" r:id="rId13"/>
      <w:footerReference w:type="default" r:id="rId14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53488" w:rsidRDefault="00353488">
      <w:pPr>
        <w:spacing w:after="0" w:line="240" w:lineRule="auto"/>
      </w:pPr>
      <w:r>
        <w:separator/>
      </w:r>
    </w:p>
  </w:endnote>
  <w:endnote w:type="continuationSeparator" w:id="0">
    <w:p w:rsidR="00353488" w:rsidRDefault="003534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39B27C34-F7B4-C44E-BEC0-500E261FE3D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386C1072-EA21-E94E-BEB8-4EA72AF6380F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2A35A160-8D42-4244-8648-CE857B80157E}"/>
    <w:embedBold r:id="rId4" w:fontKey="{8C1444BF-D5F6-E347-9F14-31AF90C1B8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14CDBEBF-9B85-4247-AFB5-0F97E75E8F3F}"/>
    <w:embedBold r:id="rId6" w:fontKey="{5EC85D63-BC56-A041-87CE-BAD266B3990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B18DB1F-3BF0-364B-A390-6F0E5A8E3575}"/>
    <w:embedItalic r:id="rId8" w:fontKey="{E1134AA1-5E94-5740-A235-16CC03E4F5A4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5670DAFF-59FE-5C4A-A437-1E54D9A5B86B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1" w:fontKey="{8A6528FC-523A-DE45-9014-F4328291B5A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56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0F618F">
      <w:rPr>
        <w:noProof/>
        <w:color w:val="000000"/>
      </w:rPr>
      <w:t>1</w:t>
    </w:r>
    <w:r>
      <w:rPr>
        <w:color w:val="000000"/>
      </w:rPr>
      <w:fldChar w:fldCharType="end"/>
    </w:r>
  </w:p>
  <w:p w:rsidR="00CE56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53488" w:rsidRDefault="00353488">
      <w:pPr>
        <w:spacing w:after="0" w:line="240" w:lineRule="auto"/>
      </w:pPr>
      <w:r>
        <w:separator/>
      </w:r>
    </w:p>
  </w:footnote>
  <w:footnote w:type="continuationSeparator" w:id="0">
    <w:p w:rsidR="00353488" w:rsidRDefault="003534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CE560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PurchasingNotebooks_SP_C1.1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00C8A"/>
    <w:multiLevelType w:val="multilevel"/>
    <w:tmpl w:val="99ACCF5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27AF1BBE"/>
    <w:multiLevelType w:val="multilevel"/>
    <w:tmpl w:val="FBCC52A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09246999">
    <w:abstractNumId w:val="0"/>
  </w:num>
  <w:num w:numId="2" w16cid:durableId="11474767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5600"/>
    <w:rsid w:val="000F618F"/>
    <w:rsid w:val="00353488"/>
    <w:rsid w:val="00CE5600"/>
    <w:rsid w:val="00DA19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8119C80"/>
  <w15:docId w15:val="{33D57A75-867D-B94E-9682-AFB44EFFD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240" w:after="0"/>
      <w:jc w:val="center"/>
      <w:outlineLvl w:val="0"/>
    </w:pPr>
    <w:rPr>
      <w:color w:val="1F386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jc w:val="center"/>
      <w:outlineLvl w:val="1"/>
    </w:pPr>
    <w:rPr>
      <w:color w:val="4C0000"/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</w:pPr>
    <w:rPr>
      <w:b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8.png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312cG2dNIojnGJ9lQxN9d+mp21Q==">CgMxLjAyCGguZ2pkZ3hzOAByITFTMHBCZHJBTkxBYlpSZkZNb1NtTkpMVDNfazJyRUw1Tg==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392</Words>
  <Characters>2236</Characters>
  <Application>Microsoft Office Word</Application>
  <DocSecurity>0</DocSecurity>
  <Lines>18</Lines>
  <Paragraphs>5</Paragraphs>
  <ScaleCrop>false</ScaleCrop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</cp:revision>
  <dcterms:created xsi:type="dcterms:W3CDTF">2025-08-14T20:02:00Z</dcterms:created>
  <dcterms:modified xsi:type="dcterms:W3CDTF">2026-04-20T12:45:00Z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