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307E" w:rsidRDefault="00BB127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7408</wp:posOffset>
            </wp:positionH>
            <wp:positionV relativeFrom="paragraph">
              <wp:posOffset>635</wp:posOffset>
            </wp:positionV>
            <wp:extent cx="5943600" cy="1115060"/>
            <wp:effectExtent l="0" t="0" r="0" b="2540"/>
            <wp:wrapNone/>
            <wp:docPr id="859396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96465" name="Picture 8593964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127A" w:rsidRDefault="00BB127A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BB127A" w:rsidRDefault="00BB127A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BB127A" w:rsidRDefault="00BB127A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9C307E" w:rsidRDefault="00000000">
      <w:pPr>
        <w:pStyle w:val="Title"/>
        <w:jc w:val="center"/>
      </w:pPr>
      <w:r>
        <w:t>Task Title: Money Math</w:t>
      </w:r>
    </w:p>
    <w:p w:rsidR="009C307E" w:rsidRDefault="00000000">
      <w:pPr>
        <w:pStyle w:val="Heading1"/>
      </w:pPr>
      <w:r>
        <w:t>OALCF Cover Sheet – Practitioner Copy</w:t>
      </w:r>
    </w:p>
    <w:p w:rsidR="009C307E" w:rsidRDefault="009C307E">
      <w:pPr>
        <w:spacing w:after="240"/>
        <w:rPr>
          <w:rFonts w:ascii="Helvetica Neue" w:eastAsia="Helvetica Neue" w:hAnsi="Helvetica Neue" w:cs="Helvetica Neue"/>
        </w:rPr>
      </w:pPr>
    </w:p>
    <w:p w:rsidR="009C307E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9C307E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9C307E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C307E" w:rsidRDefault="009C307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29" name="Rectangle 1871138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C307E" w:rsidRDefault="009C307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2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9C307E">
        <w:trPr>
          <w:trHeight w:val="485"/>
        </w:trPr>
        <w:tc>
          <w:tcPr>
            <w:tcW w:w="3116" w:type="dxa"/>
          </w:tcPr>
          <w:p w:rsidR="009C307E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9C307E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9C307E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9C307E">
        <w:tc>
          <w:tcPr>
            <w:tcW w:w="3116" w:type="dxa"/>
          </w:tcPr>
          <w:p w:rsidR="009C307E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8" name="Rectangle 1871138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C307E" w:rsidRDefault="009C307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C307E" w:rsidRDefault="009C307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C307E" w:rsidRDefault="009C307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C307E" w:rsidRDefault="009C307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C307E" w:rsidRDefault="009C307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9C307E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9C307E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9C307E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9C307E" w:rsidRDefault="009C307E">
      <w:pPr>
        <w:spacing w:after="240" w:line="240" w:lineRule="auto"/>
        <w:rPr>
          <w:b/>
        </w:rPr>
      </w:pPr>
    </w:p>
    <w:p w:rsidR="009C307E" w:rsidRDefault="00000000">
      <w:pPr>
        <w:tabs>
          <w:tab w:val="left" w:pos="3117"/>
        </w:tabs>
        <w:spacing w:after="240" w:line="240" w:lineRule="auto"/>
      </w:pPr>
      <w:r>
        <w:rPr>
          <w:b/>
        </w:rPr>
        <w:t>Task Description:</w:t>
      </w:r>
      <w:r>
        <w:t xml:space="preserve"> The learner will make calculations based on income, expenses, and purchases.</w:t>
      </w:r>
    </w:p>
    <w:p w:rsidR="009C307E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9C30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money/C1.2</w:t>
      </w:r>
    </w:p>
    <w:p w:rsidR="009C307E" w:rsidRDefault="00000000">
      <w:pPr>
        <w:spacing w:after="240" w:line="240" w:lineRule="auto"/>
        <w:rPr>
          <w:b/>
        </w:rPr>
      </w:pPr>
      <w:r>
        <w:rPr>
          <w:b/>
        </w:rPr>
        <w:br/>
      </w:r>
      <w:r>
        <w:rPr>
          <w:b/>
        </w:rPr>
        <w:br/>
        <w:t>Materials Required:</w:t>
      </w:r>
    </w:p>
    <w:p w:rsidR="009C307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9C307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Calculator or digital device with calculator function (optional)</w:t>
      </w:r>
    </w:p>
    <w:p w:rsidR="009C307E" w:rsidRDefault="00000000">
      <w:pPr>
        <w:rPr>
          <w:color w:val="1F3864"/>
          <w:sz w:val="28"/>
          <w:szCs w:val="28"/>
        </w:rPr>
      </w:pPr>
      <w:r>
        <w:br w:type="page"/>
      </w:r>
    </w:p>
    <w:p w:rsidR="009C307E" w:rsidRDefault="00000000">
      <w:pPr>
        <w:pStyle w:val="Heading1"/>
        <w:spacing w:after="240"/>
      </w:pPr>
      <w:r>
        <w:lastRenderedPageBreak/>
        <w:t>Learner Information</w:t>
      </w:r>
    </w:p>
    <w:p w:rsidR="009C307E" w:rsidRDefault="00000000">
      <w:r>
        <w:t>Making calculations involving money often requires interpreting word problems.</w:t>
      </w:r>
    </w:p>
    <w:p w:rsidR="009C307E" w:rsidRDefault="00000000">
      <w:r>
        <w:br w:type="page"/>
      </w:r>
    </w:p>
    <w:p w:rsidR="009C307E" w:rsidRDefault="00000000">
      <w:pPr>
        <w:pStyle w:val="Heading1"/>
        <w:spacing w:after="240"/>
      </w:pPr>
      <w:r>
        <w:lastRenderedPageBreak/>
        <w:t>Work Sheet</w:t>
      </w:r>
    </w:p>
    <w:p w:rsidR="009C307E" w:rsidRDefault="00000000">
      <w:pPr>
        <w:spacing w:after="240"/>
        <w:rPr>
          <w:b/>
        </w:rPr>
      </w:pPr>
      <w:r>
        <w:rPr>
          <w:b/>
        </w:rPr>
        <w:t>Task 1:  Sarah is paid weekly.  She receives $550.32 on weeks 1 and 3, and $602.45 on weeks 2 and 4.  How much does she earn in one month?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pPr>
        <w:tabs>
          <w:tab w:val="left" w:pos="3323"/>
        </w:tabs>
        <w:spacing w:after="240"/>
        <w:rPr>
          <w:b/>
        </w:rPr>
      </w:pPr>
      <w:r>
        <w:rPr>
          <w:b/>
        </w:rPr>
        <w:t>Task 2:  Rent is $900, Hydro and utilities are $100 and Sarah’s Bell bill is $90 every month.  Calculate the total of these three expenses.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pPr>
        <w:spacing w:after="240"/>
        <w:rPr>
          <w:b/>
        </w:rPr>
      </w:pPr>
      <w:r>
        <w:rPr>
          <w:b/>
        </w:rPr>
        <w:t>Task 3: Sarah went shopping and purchased several items.  Calculate the total of her purchases.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Details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$48.38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Giant Tiger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$32.46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Walmart</w:t>
      </w:r>
      <w:r>
        <w:rPr>
          <w:b/>
          <w:color w:val="000000"/>
        </w:rPr>
        <w:tab/>
        <w:t xml:space="preserve">          </w:t>
      </w:r>
      <w:r>
        <w:rPr>
          <w:b/>
          <w:color w:val="000000"/>
        </w:rPr>
        <w:tab/>
      </w:r>
      <w:r>
        <w:rPr>
          <w:b/>
          <w:color w:val="000000"/>
        </w:rPr>
        <w:tab/>
        <w:t>$102.73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Zehrs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$55.89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Shoppers Drug Mart</w:t>
      </w:r>
      <w:r>
        <w:rPr>
          <w:b/>
          <w:color w:val="000000"/>
        </w:rPr>
        <w:tab/>
        <w:t xml:space="preserve"> </w:t>
      </w:r>
      <w:r>
        <w:rPr>
          <w:b/>
          <w:color w:val="000000"/>
        </w:rPr>
        <w:tab/>
        <w:t>$15.37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The Dollar Store</w:t>
      </w:r>
      <w:r>
        <w:rPr>
          <w:b/>
          <w:color w:val="000000"/>
        </w:rPr>
        <w:tab/>
      </w:r>
      <w:r>
        <w:rPr>
          <w:b/>
          <w:color w:val="000000"/>
        </w:rPr>
        <w:tab/>
        <w:t>$72.31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Wild Wing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gramStart"/>
      <w:r>
        <w:rPr>
          <w:b/>
          <w:color w:val="000000"/>
        </w:rPr>
        <w:tab/>
        <w:t xml:space="preserve">  </w:t>
      </w:r>
      <w:r>
        <w:rPr>
          <w:b/>
          <w:color w:val="000000"/>
        </w:rPr>
        <w:tab/>
      </w:r>
      <w:proofErr w:type="gramEnd"/>
      <w:r>
        <w:rPr>
          <w:b/>
          <w:color w:val="000000"/>
        </w:rPr>
        <w:t>$75.00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pPr>
        <w:spacing w:after="240"/>
        <w:rPr>
          <w:b/>
        </w:rPr>
      </w:pPr>
      <w:r>
        <w:rPr>
          <w:b/>
        </w:rPr>
        <w:lastRenderedPageBreak/>
        <w:t>Task 4: Sarah’s balance in her account is $649.88. She wants to buy a new couch and TV.  Together they will cost $1,500.00.  Calculate her new balance if she purchases the couch and TV.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pPr>
        <w:rPr>
          <w:b/>
        </w:rPr>
      </w:pPr>
      <w:r>
        <w:rPr>
          <w:b/>
        </w:rPr>
        <w:t>Task 5: Sarah uses her credit card to make the purchases and is charged 19% interest. Her balance is $936.24. Calculate the interest for this month.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pPr>
        <w:rPr>
          <w:b/>
        </w:rPr>
      </w:pPr>
      <w:r>
        <w:rPr>
          <w:b/>
        </w:rPr>
        <w:t>Task 6: Sarah wants to buy a car next year and would like to have a $5,000 down payment.  She wants to use one of her smaller paycheques entirely to begin to save.  If she saved $550.32 every month, how many months would it take to reach $5,000?</w:t>
      </w:r>
    </w:p>
    <w:p w:rsidR="009C307E" w:rsidRDefault="00000000">
      <w:pPr>
        <w:spacing w:after="240"/>
      </w:pPr>
      <w:r>
        <w:t>Answer:</w:t>
      </w:r>
    </w:p>
    <w:p w:rsidR="009C307E" w:rsidRDefault="009C307E">
      <w:pPr>
        <w:spacing w:after="240"/>
      </w:pPr>
    </w:p>
    <w:p w:rsidR="009C307E" w:rsidRDefault="009C307E">
      <w:pPr>
        <w:spacing w:after="240"/>
      </w:pPr>
    </w:p>
    <w:p w:rsidR="009C307E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9C307E" w:rsidRDefault="00000000">
      <w:r>
        <w:br w:type="page"/>
      </w:r>
    </w:p>
    <w:p w:rsidR="009C307E" w:rsidRDefault="00000000">
      <w:pPr>
        <w:pStyle w:val="Heading1"/>
        <w:spacing w:after="240"/>
      </w:pPr>
      <w:r>
        <w:lastRenderedPageBreak/>
        <w:t>Answers</w:t>
      </w:r>
    </w:p>
    <w:p w:rsidR="009C307E" w:rsidRDefault="00000000">
      <w:pPr>
        <w:spacing w:after="240"/>
        <w:rPr>
          <w:b/>
        </w:rPr>
      </w:pPr>
      <w:r>
        <w:rPr>
          <w:b/>
        </w:rPr>
        <w:t>Task 1:  Sarah is paid weekly.  She receives $550.32 on weeks 1 and 3, and $602.45 on weeks 2 and 4.  How much does she earn in one month?</w:t>
      </w:r>
    </w:p>
    <w:p w:rsidR="009C307E" w:rsidRDefault="00000000">
      <w:pPr>
        <w:spacing w:after="240"/>
      </w:pPr>
      <w:r>
        <w:t>Answer:  $2,305.54</w:t>
      </w:r>
    </w:p>
    <w:p w:rsidR="009C307E" w:rsidRDefault="00000000">
      <w:pPr>
        <w:tabs>
          <w:tab w:val="left" w:pos="3323"/>
        </w:tabs>
        <w:spacing w:after="240"/>
        <w:rPr>
          <w:b/>
        </w:rPr>
      </w:pPr>
      <w:r>
        <w:rPr>
          <w:b/>
        </w:rPr>
        <w:br/>
        <w:t>Task 2:  Rent is $900, Hydro and utilities are $100 and Sarah’s Bell bill is $90 every month.  Calculate the total of these three expenses.</w:t>
      </w:r>
    </w:p>
    <w:p w:rsidR="009C307E" w:rsidRDefault="00000000">
      <w:pPr>
        <w:spacing w:after="240"/>
      </w:pPr>
      <w:r>
        <w:t>Answer: $1,090</w:t>
      </w:r>
    </w:p>
    <w:p w:rsidR="009C307E" w:rsidRDefault="00000000">
      <w:pPr>
        <w:spacing w:after="240"/>
        <w:rPr>
          <w:b/>
        </w:rPr>
      </w:pPr>
      <w:r>
        <w:rPr>
          <w:b/>
        </w:rPr>
        <w:br/>
        <w:t>Task 3: Sarah went shopping and purchased several items.  Calculate the total of her purchases.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Details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$48.38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Giant Tiger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$32.46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Walmart</w:t>
      </w:r>
      <w:r>
        <w:rPr>
          <w:b/>
          <w:color w:val="000000"/>
        </w:rPr>
        <w:tab/>
        <w:t xml:space="preserve">          </w:t>
      </w:r>
      <w:r>
        <w:rPr>
          <w:b/>
          <w:color w:val="000000"/>
        </w:rPr>
        <w:tab/>
      </w:r>
      <w:r>
        <w:rPr>
          <w:b/>
          <w:color w:val="000000"/>
        </w:rPr>
        <w:tab/>
        <w:t>$102.73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Zehrs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$55.89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Shoppers Drug Mart</w:t>
      </w:r>
      <w:r>
        <w:rPr>
          <w:b/>
          <w:color w:val="000000"/>
        </w:rPr>
        <w:tab/>
        <w:t xml:space="preserve"> </w:t>
      </w:r>
      <w:r>
        <w:rPr>
          <w:b/>
          <w:color w:val="000000"/>
        </w:rPr>
        <w:tab/>
        <w:t>$15.37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The Dollar Store</w:t>
      </w:r>
      <w:r>
        <w:rPr>
          <w:b/>
          <w:color w:val="000000"/>
        </w:rPr>
        <w:tab/>
      </w:r>
      <w:r>
        <w:rPr>
          <w:b/>
          <w:color w:val="000000"/>
        </w:rPr>
        <w:tab/>
        <w:t>$72.31</w:t>
      </w:r>
    </w:p>
    <w:p w:rsidR="009C307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Wild Wing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gramStart"/>
      <w:r>
        <w:rPr>
          <w:b/>
          <w:color w:val="000000"/>
        </w:rPr>
        <w:tab/>
        <w:t xml:space="preserve">  </w:t>
      </w:r>
      <w:r>
        <w:rPr>
          <w:b/>
          <w:color w:val="000000"/>
        </w:rPr>
        <w:tab/>
      </w:r>
      <w:proofErr w:type="gramEnd"/>
      <w:r>
        <w:rPr>
          <w:b/>
          <w:color w:val="000000"/>
        </w:rPr>
        <w:t>$75.00</w:t>
      </w:r>
    </w:p>
    <w:p w:rsidR="009C307E" w:rsidRDefault="00000000">
      <w:pPr>
        <w:spacing w:after="240"/>
      </w:pPr>
      <w:r>
        <w:t>Answer: $402.14</w:t>
      </w:r>
    </w:p>
    <w:p w:rsidR="009C307E" w:rsidRDefault="00000000">
      <w:pPr>
        <w:spacing w:after="240"/>
        <w:rPr>
          <w:b/>
        </w:rPr>
      </w:pPr>
      <w:r>
        <w:rPr>
          <w:b/>
        </w:rPr>
        <w:br/>
        <w:t>Task 4: Sarah’s balance in her account is $649.88. She wants to buy a new couch and TV.  Together they will cost $1,500.00.  Calculate her new balance if she purchases the couch and TV.</w:t>
      </w:r>
    </w:p>
    <w:p w:rsidR="009C307E" w:rsidRDefault="00000000">
      <w:pPr>
        <w:spacing w:after="240"/>
      </w:pPr>
      <w:r>
        <w:t>Answer:  -$850.12</w:t>
      </w:r>
    </w:p>
    <w:p w:rsidR="009C307E" w:rsidRDefault="00000000">
      <w:r>
        <w:rPr>
          <w:b/>
        </w:rPr>
        <w:br/>
        <w:t>Task 5: Sarah uses her credit card to make the purchases and is charged 19% interest. Her balance is $936.24. Calculate the interest for this month.</w:t>
      </w:r>
      <w:r>
        <w:rPr>
          <w:b/>
        </w:rPr>
        <w:br/>
      </w:r>
      <w:r>
        <w:rPr>
          <w:b/>
        </w:rPr>
        <w:br/>
      </w:r>
      <w:r>
        <w:t>Answer: $177.89</w:t>
      </w:r>
    </w:p>
    <w:p w:rsidR="009C307E" w:rsidRDefault="00000000">
      <w:pPr>
        <w:rPr>
          <w:b/>
        </w:rPr>
      </w:pPr>
      <w:r>
        <w:rPr>
          <w:b/>
        </w:rPr>
        <w:lastRenderedPageBreak/>
        <w:t>Task 6: Sarah wants to buy a car next year and would like to have a $5,000 down payment.  She wants to use one of her smaller paycheques entirely to begin to save.  If she saved $550.32 every month, how many months would it take to reach $5,000?</w:t>
      </w:r>
    </w:p>
    <w:p w:rsidR="009C307E" w:rsidRDefault="00000000">
      <w:pPr>
        <w:spacing w:after="240"/>
      </w:pPr>
      <w:r>
        <w:t>Answer: 9.1 months or 10 months (since we are measuring in months and it will take more than 9)</w:t>
      </w:r>
    </w:p>
    <w:p w:rsidR="009C307E" w:rsidRDefault="009C307E">
      <w:pPr>
        <w:spacing w:after="240"/>
      </w:pPr>
    </w:p>
    <w:p w:rsidR="009C307E" w:rsidRDefault="00000000">
      <w:r>
        <w:br w:type="page"/>
      </w:r>
    </w:p>
    <w:p w:rsidR="009C307E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9C307E">
        <w:trPr>
          <w:cantSplit/>
          <w:tblHeader/>
        </w:trPr>
        <w:tc>
          <w:tcPr>
            <w:tcW w:w="985" w:type="dxa"/>
            <w:shd w:val="clear" w:color="auto" w:fill="D9D9D9"/>
          </w:tcPr>
          <w:p w:rsidR="009C307E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9C307E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9C307E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9C307E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9C307E" w:rsidRDefault="00000000">
            <w:pPr>
              <w:spacing w:after="240"/>
            </w:pPr>
            <w:r>
              <w:t>Completes task independently</w:t>
            </w:r>
          </w:p>
        </w:tc>
      </w:tr>
      <w:tr w:rsidR="009C307E">
        <w:tc>
          <w:tcPr>
            <w:tcW w:w="985" w:type="dxa"/>
          </w:tcPr>
          <w:p w:rsidR="009C307E" w:rsidRDefault="00000000">
            <w:pPr>
              <w:spacing w:after="240"/>
            </w:pPr>
            <w:r>
              <w:t>C1.2</w:t>
            </w: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  <w:tr w:rsidR="009C307E">
        <w:tc>
          <w:tcPr>
            <w:tcW w:w="985" w:type="dxa"/>
          </w:tcPr>
          <w:p w:rsidR="009C307E" w:rsidRDefault="009C307E">
            <w:pPr>
              <w:spacing w:after="240"/>
            </w:pP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calculates percentages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  <w:tr w:rsidR="009C307E">
        <w:tc>
          <w:tcPr>
            <w:tcW w:w="985" w:type="dxa"/>
          </w:tcPr>
          <w:p w:rsidR="009C307E" w:rsidRDefault="009C307E">
            <w:pPr>
              <w:spacing w:after="240"/>
            </w:pP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  <w:tr w:rsidR="009C307E">
        <w:tc>
          <w:tcPr>
            <w:tcW w:w="985" w:type="dxa"/>
          </w:tcPr>
          <w:p w:rsidR="009C307E" w:rsidRDefault="009C307E">
            <w:pPr>
              <w:spacing w:after="240"/>
            </w:pP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selects appropriate steps to reach solutions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  <w:tr w:rsidR="009C307E">
        <w:tc>
          <w:tcPr>
            <w:tcW w:w="985" w:type="dxa"/>
          </w:tcPr>
          <w:p w:rsidR="009C307E" w:rsidRDefault="009C307E">
            <w:pPr>
              <w:spacing w:after="240"/>
            </w:pP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represents costs and rates using monetary symbols, decimals and percentages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  <w:tr w:rsidR="009C307E">
        <w:tc>
          <w:tcPr>
            <w:tcW w:w="985" w:type="dxa"/>
          </w:tcPr>
          <w:p w:rsidR="009C307E" w:rsidRDefault="009C307E">
            <w:pPr>
              <w:spacing w:after="240"/>
            </w:pPr>
          </w:p>
        </w:tc>
        <w:tc>
          <w:tcPr>
            <w:tcW w:w="2979" w:type="dxa"/>
          </w:tcPr>
          <w:p w:rsidR="009C307E" w:rsidRDefault="00000000">
            <w:pPr>
              <w:spacing w:after="240"/>
            </w:pPr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  <w:tc>
          <w:tcPr>
            <w:tcW w:w="1976" w:type="dxa"/>
          </w:tcPr>
          <w:p w:rsidR="009C307E" w:rsidRDefault="009C307E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9C307E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C307E" w:rsidRDefault="009C307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C307E" w:rsidRDefault="009C307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C307E" w:rsidRDefault="00000000">
      <w:pPr>
        <w:spacing w:after="240"/>
      </w:pPr>
      <w:r>
        <w:t xml:space="preserve">This task: Was successfully completed        Needs to be tried again  </w:t>
      </w:r>
    </w:p>
    <w:p w:rsidR="009C307E" w:rsidRDefault="009C307E">
      <w:pPr>
        <w:spacing w:after="240" w:line="240" w:lineRule="auto"/>
      </w:pPr>
    </w:p>
    <w:p w:rsidR="009C307E" w:rsidRDefault="009C307E">
      <w:pPr>
        <w:spacing w:after="240" w:line="240" w:lineRule="auto"/>
      </w:pPr>
    </w:p>
    <w:p w:rsidR="009C307E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0" name="Rectangle 187113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C307E" w:rsidRDefault="009C307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C307E" w:rsidRDefault="009C307E">
      <w:pPr>
        <w:spacing w:after="240" w:line="240" w:lineRule="auto"/>
      </w:pPr>
    </w:p>
    <w:p w:rsidR="009C307E" w:rsidRDefault="009C307E">
      <w:pPr>
        <w:spacing w:after="240" w:line="240" w:lineRule="auto"/>
      </w:pPr>
    </w:p>
    <w:p w:rsidR="009C307E" w:rsidRDefault="009C307E">
      <w:pPr>
        <w:spacing w:after="240" w:line="240" w:lineRule="auto"/>
      </w:pPr>
    </w:p>
    <w:p w:rsidR="009C307E" w:rsidRDefault="009C307E">
      <w:pPr>
        <w:spacing w:after="240" w:line="240" w:lineRule="auto"/>
      </w:pPr>
    </w:p>
    <w:p w:rsidR="009C307E" w:rsidRDefault="009C307E">
      <w:pPr>
        <w:spacing w:after="240" w:line="240" w:lineRule="auto"/>
      </w:pPr>
    </w:p>
    <w:p w:rsidR="009C307E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9C307E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9C307E" w:rsidRDefault="009C307E">
      <w:pPr>
        <w:spacing w:after="240" w:line="240" w:lineRule="auto"/>
        <w:rPr>
          <w:b/>
        </w:rPr>
      </w:pPr>
    </w:p>
    <w:p w:rsidR="009C307E" w:rsidRDefault="009C307E">
      <w:pPr>
        <w:spacing w:after="240" w:line="240" w:lineRule="auto"/>
      </w:pPr>
    </w:p>
    <w:sectPr w:rsidR="009C307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7F2D" w:rsidRDefault="001D7F2D">
      <w:pPr>
        <w:spacing w:after="0" w:line="240" w:lineRule="auto"/>
      </w:pPr>
      <w:r>
        <w:separator/>
      </w:r>
    </w:p>
  </w:endnote>
  <w:endnote w:type="continuationSeparator" w:id="0">
    <w:p w:rsidR="001D7F2D" w:rsidRDefault="001D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CCC5C055-A290-3843-A4AB-B0E5BE33E1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39BC9A4-01B9-4C45-98F1-7FA4D7B9F0D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CA59C571-7399-0C4F-B28B-1D560B0E22DB}"/>
    <w:embedBold r:id="rId4" w:fontKey="{428D434B-FC6B-ED4A-B032-282C407AB6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78AF045-6423-2344-A14E-659AB1E74305}"/>
    <w:embedBold r:id="rId6" w:fontKey="{A1075613-CFDB-B242-A8F0-62E6702631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5EC5BED-A3D9-D445-949F-67E738D04B2F}"/>
    <w:embedItalic r:id="rId8" w:fontKey="{B75B2CDD-333C-334E-BE42-08B427CEC9D8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1D977E39-9D49-AE4D-9F30-6BC3AA6B14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06CEEEF8-7271-4849-9168-ACD911CE75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3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127A">
      <w:rPr>
        <w:noProof/>
        <w:color w:val="000000"/>
      </w:rPr>
      <w:t>1</w:t>
    </w:r>
    <w:r>
      <w:rPr>
        <w:color w:val="000000"/>
      </w:rPr>
      <w:fldChar w:fldCharType="end"/>
    </w:r>
  </w:p>
  <w:p w:rsidR="009C3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7F2D" w:rsidRDefault="001D7F2D">
      <w:pPr>
        <w:spacing w:after="0" w:line="240" w:lineRule="auto"/>
      </w:pPr>
      <w:r>
        <w:separator/>
      </w:r>
    </w:p>
  </w:footnote>
  <w:footnote w:type="continuationSeparator" w:id="0">
    <w:p w:rsidR="001D7F2D" w:rsidRDefault="001D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3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MoneyMath_SI_C1.2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5F1E"/>
    <w:multiLevelType w:val="multilevel"/>
    <w:tmpl w:val="A2D8E5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8B46105"/>
    <w:multiLevelType w:val="multilevel"/>
    <w:tmpl w:val="B08A2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3E70E8"/>
    <w:multiLevelType w:val="multilevel"/>
    <w:tmpl w:val="6E565C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40737838">
    <w:abstractNumId w:val="0"/>
  </w:num>
  <w:num w:numId="2" w16cid:durableId="1492333072">
    <w:abstractNumId w:val="2"/>
  </w:num>
  <w:num w:numId="3" w16cid:durableId="1400860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07E"/>
    <w:rsid w:val="001D7F2D"/>
    <w:rsid w:val="009C307E"/>
    <w:rsid w:val="00BB127A"/>
    <w:rsid w:val="00C1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ECC8A"/>
  <w15:docId w15:val="{51B895C4-B244-CC42-A840-73661CDE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4ezYs1S2UMo0C4wR32SNjPD7ig==">CgMxLjAyCGguZ2pkZ3hzOAByITFZYm9CbExEUkFsZ2RFTEJxR0RlTU44Y2Y5cUxrdS04Tg==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2026-04-30T20:08:00Z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