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44C67" w14:textId="447FD810" w:rsidR="002E7422" w:rsidRDefault="00EA22C3">
      <w:pPr>
        <w:spacing w:after="240" w:line="240" w:lineRule="auto"/>
        <w:rPr>
          <w:rFonts w:ascii="Helvetica Neue" w:eastAsia="Helvetica Neue" w:hAnsi="Helvetica Neue" w:cs="Helvetica Neue"/>
        </w:rPr>
      </w:pPr>
      <w:r>
        <w:rPr>
          <w:rFonts w:ascii="Helvetica Neue" w:eastAsia="Helvetica Neue" w:hAnsi="Helvetica Neue" w:cs="Helvetica Neue"/>
          <w:noProof/>
        </w:rPr>
        <w:drawing>
          <wp:anchor distT="0" distB="0" distL="114300" distR="114300" simplePos="0" relativeHeight="251678720" behindDoc="0" locked="0" layoutInCell="1" allowOverlap="1" wp14:anchorId="7790C86F" wp14:editId="17733B4D">
            <wp:simplePos x="0" y="0"/>
            <wp:positionH relativeFrom="column">
              <wp:posOffset>-29368</wp:posOffset>
            </wp:positionH>
            <wp:positionV relativeFrom="paragraph">
              <wp:posOffset>-5180</wp:posOffset>
            </wp:positionV>
            <wp:extent cx="5943600" cy="1115060"/>
            <wp:effectExtent l="0" t="0" r="0" b="2540"/>
            <wp:wrapNone/>
            <wp:docPr id="735137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37587" name="Picture 735137587"/>
                    <pic:cNvPicPr/>
                  </pic:nvPicPr>
                  <pic:blipFill>
                    <a:blip r:embed="rId8">
                      <a:extLst>
                        <a:ext uri="{28A0092B-C50C-407E-A947-70E740481C1C}">
                          <a14:useLocalDpi xmlns:a14="http://schemas.microsoft.com/office/drawing/2010/main" val="0"/>
                        </a:ext>
                      </a:extLst>
                    </a:blip>
                    <a:stretch>
                      <a:fillRect/>
                    </a:stretch>
                  </pic:blipFill>
                  <pic:spPr>
                    <a:xfrm>
                      <a:off x="0" y="0"/>
                      <a:ext cx="5943600" cy="1115060"/>
                    </a:xfrm>
                    <a:prstGeom prst="rect">
                      <a:avLst/>
                    </a:prstGeom>
                  </pic:spPr>
                </pic:pic>
              </a:graphicData>
            </a:graphic>
          </wp:anchor>
        </w:drawing>
      </w:r>
    </w:p>
    <w:p w14:paraId="05EA2ECF" w14:textId="77777777" w:rsidR="00EA22C3" w:rsidRDefault="00EA22C3">
      <w:pPr>
        <w:spacing w:after="240" w:line="240" w:lineRule="auto"/>
        <w:rPr>
          <w:rFonts w:ascii="Helvetica Neue" w:eastAsia="Helvetica Neue" w:hAnsi="Helvetica Neue" w:cs="Helvetica Neue"/>
        </w:rPr>
      </w:pPr>
    </w:p>
    <w:p w14:paraId="16A753FB" w14:textId="77777777" w:rsidR="00EA22C3" w:rsidRDefault="00EA22C3">
      <w:pPr>
        <w:spacing w:after="240" w:line="240" w:lineRule="auto"/>
        <w:rPr>
          <w:rFonts w:ascii="Helvetica Neue" w:eastAsia="Helvetica Neue" w:hAnsi="Helvetica Neue" w:cs="Helvetica Neue"/>
        </w:rPr>
      </w:pPr>
    </w:p>
    <w:p w14:paraId="33789A1E" w14:textId="77777777" w:rsidR="00EA22C3" w:rsidRDefault="00EA22C3">
      <w:pPr>
        <w:spacing w:after="240" w:line="240" w:lineRule="auto"/>
        <w:rPr>
          <w:rFonts w:ascii="Helvetica Neue" w:eastAsia="Helvetica Neue" w:hAnsi="Helvetica Neue" w:cs="Helvetica Neue"/>
        </w:rPr>
      </w:pPr>
    </w:p>
    <w:p w14:paraId="0E13FEBC" w14:textId="21152515" w:rsidR="002E7422" w:rsidRPr="00A02C70" w:rsidRDefault="00000000">
      <w:pPr>
        <w:pStyle w:val="Title"/>
        <w:jc w:val="center"/>
        <w:rPr>
          <w:rFonts w:eastAsia="Helvetica Neue" w:cs="Helvetica Neue"/>
        </w:rPr>
      </w:pPr>
      <w:r w:rsidRPr="00A02C70">
        <w:rPr>
          <w:rFonts w:eastAsia="Helvetica Neue" w:cs="Helvetica Neue"/>
        </w:rPr>
        <w:t xml:space="preserve">Task Title: </w:t>
      </w:r>
      <w:r w:rsidR="00BD7A8E">
        <w:rPr>
          <w:rFonts w:eastAsia="Helvetica Neue" w:cs="Helvetica Neue"/>
        </w:rPr>
        <w:t>Vehicle Maintenance Schedule</w:t>
      </w:r>
    </w:p>
    <w:p w14:paraId="30203AAE" w14:textId="77777777" w:rsidR="002E7422" w:rsidRPr="00A02C70" w:rsidRDefault="00000000">
      <w:pPr>
        <w:pStyle w:val="Heading1"/>
        <w:rPr>
          <w:rFonts w:eastAsia="Helvetica Neue" w:cs="Helvetica Neue"/>
        </w:rPr>
      </w:pPr>
      <w:r w:rsidRPr="00A02C70">
        <w:rPr>
          <w:rFonts w:eastAsia="Helvetica Neue" w:cs="Helvetica Neue"/>
        </w:rPr>
        <w:t>OALCF Cover Sheet – Practitioner Copy</w:t>
      </w:r>
    </w:p>
    <w:p w14:paraId="5F77EA85" w14:textId="77777777" w:rsidR="002E7422" w:rsidRDefault="002E7422">
      <w:pPr>
        <w:spacing w:after="240"/>
        <w:rPr>
          <w:rFonts w:ascii="Helvetica Neue" w:eastAsia="Helvetica Neue" w:hAnsi="Helvetica Neue" w:cs="Helvetica Neue"/>
        </w:rPr>
      </w:pPr>
    </w:p>
    <w:p w14:paraId="166CCAD5" w14:textId="02D05D89" w:rsidR="002E7422" w:rsidRPr="00C5661B" w:rsidRDefault="00C5661B">
      <w:pPr>
        <w:spacing w:after="240" w:line="240" w:lineRule="auto"/>
        <w:rPr>
          <w:rFonts w:eastAsia="Helvetica Neue" w:cs="Helvetica Neue"/>
          <w:b/>
        </w:rPr>
      </w:pPr>
      <w:r w:rsidRPr="00C5661B">
        <w:rPr>
          <w:rFonts w:eastAsia="Helvetica Neue" w:cs="Helvetica Neue"/>
          <w:b/>
        </w:rPr>
        <w:t>Learner Name:</w:t>
      </w:r>
      <w:r w:rsidR="000609C5">
        <w:rPr>
          <w:rFonts w:eastAsia="Helvetica Neue" w:cs="Helvetica Neue"/>
          <w:b/>
        </w:rPr>
        <w:t xml:space="preserve"> __________________________________________</w:t>
      </w:r>
      <w:r w:rsidRPr="00C5661B">
        <w:rPr>
          <w:rFonts w:eastAsia="Helvetica Neue" w:cs="Helvetica Neue"/>
          <w:b/>
        </w:rPr>
        <w:t xml:space="preserve">   </w:t>
      </w:r>
    </w:p>
    <w:p w14:paraId="66AE110A" w14:textId="2B74D8EA" w:rsidR="002E7422" w:rsidRPr="00C5661B" w:rsidRDefault="00C5661B">
      <w:pPr>
        <w:tabs>
          <w:tab w:val="left" w:pos="3456"/>
        </w:tabs>
        <w:spacing w:after="240" w:line="240" w:lineRule="auto"/>
        <w:rPr>
          <w:rFonts w:eastAsia="Helvetica Neue" w:cs="Helvetica Neue"/>
          <w:b/>
        </w:rPr>
      </w:pPr>
      <w:r w:rsidRPr="00C5661B">
        <w:rPr>
          <w:rFonts w:eastAsia="Helvetica Neue" w:cs="Helvetica Neue"/>
          <w:b/>
        </w:rPr>
        <w:t>Date Started:</w:t>
      </w:r>
      <w:r w:rsidR="000609C5">
        <w:rPr>
          <w:rFonts w:eastAsia="Helvetica Neue" w:cs="Helvetica Neue"/>
          <w:b/>
        </w:rPr>
        <w:t xml:space="preserve"> ___________________________________________</w:t>
      </w:r>
    </w:p>
    <w:p w14:paraId="3ED0874C" w14:textId="7A0FBF9E" w:rsidR="002E7422" w:rsidRPr="00C5661B" w:rsidRDefault="00C5661B" w:rsidP="000609C5">
      <w:pPr>
        <w:tabs>
          <w:tab w:val="right" w:pos="9360"/>
        </w:tabs>
        <w:spacing w:after="240" w:line="240" w:lineRule="auto"/>
        <w:rPr>
          <w:rFonts w:eastAsia="Helvetica Neue" w:cs="Helvetica Neue"/>
          <w:b/>
        </w:rPr>
      </w:pPr>
      <w:r w:rsidRPr="00C5661B">
        <w:rPr>
          <w:noProof/>
        </w:rPr>
        <mc:AlternateContent>
          <mc:Choice Requires="wps">
            <w:drawing>
              <wp:anchor distT="0" distB="0" distL="114300" distR="114300" simplePos="0" relativeHeight="251661312" behindDoc="0" locked="0" layoutInCell="1" hidden="0" allowOverlap="1" wp14:anchorId="1C2953DD" wp14:editId="1E739DAF">
                <wp:simplePos x="0" y="0"/>
                <wp:positionH relativeFrom="column">
                  <wp:posOffset>3367433</wp:posOffset>
                </wp:positionH>
                <wp:positionV relativeFrom="paragraph">
                  <wp:posOffset>317500</wp:posOffset>
                </wp:positionV>
                <wp:extent cx="231140" cy="231140"/>
                <wp:effectExtent l="0" t="0" r="16510" b="16510"/>
                <wp:wrapNone/>
                <wp:docPr id="1871138901" name="Rectangle 1871138901"/>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43F8D24"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2953DD" id="Rectangle 1871138901" o:spid="_x0000_s1026" style="position:absolute;margin-left:265.15pt;margin-top:25pt;width:18.2pt;height:1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" strokeweight="1pt">
                <v:stroke startarrowwidth="narrow" startarrowlength="short" endarrowwidth="narrow" endarrowlength="short"/>
                <v:textbox inset="2.53958mm,2.53958mm,2.53958mm,2.53958mm">
                  <w:txbxContent>
                    <w:p w14:paraId="243F8D24"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0288" behindDoc="0" locked="0" layoutInCell="1" hidden="0" allowOverlap="1" wp14:anchorId="6AE26BC1" wp14:editId="3E7F03B1">
                <wp:simplePos x="0" y="0"/>
                <wp:positionH relativeFrom="column">
                  <wp:posOffset>2507615</wp:posOffset>
                </wp:positionH>
                <wp:positionV relativeFrom="paragraph">
                  <wp:posOffset>330200</wp:posOffset>
                </wp:positionV>
                <wp:extent cx="231140" cy="231140"/>
                <wp:effectExtent l="0" t="0" r="16510" b="16510"/>
                <wp:wrapNone/>
                <wp:docPr id="1871138917" name="Rectangle 1871138917"/>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D483CB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AE26BC1" id="Rectangle 1871138917" o:spid="_x0000_s1027" style="position:absolute;margin-left:197.45pt;margin-top:26pt;width:18.2pt;height:18.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" strokeweight="1pt">
                <v:stroke startarrowwidth="narrow" startarrowlength="short" endarrowwidth="narrow" endarrowlength="short"/>
                <v:textbox inset="2.53958mm,2.53958mm,2.53958mm,2.53958mm">
                  <w:txbxContent>
                    <w:p w14:paraId="1D483CBC" w14:textId="77777777" w:rsidR="002E7422" w:rsidRDefault="002E7422">
                      <w:pPr>
                        <w:spacing w:after="0" w:line="240" w:lineRule="auto"/>
                        <w:textDirection w:val="btLr"/>
                      </w:pPr>
                    </w:p>
                  </w:txbxContent>
                </v:textbox>
              </v:rect>
            </w:pict>
          </mc:Fallback>
        </mc:AlternateContent>
      </w:r>
      <w:r w:rsidRPr="00C5661B">
        <w:rPr>
          <w:rFonts w:eastAsia="Helvetica Neue" w:cs="Helvetica Neue"/>
          <w:b/>
        </w:rPr>
        <w:t xml:space="preserve">Date Completed: </w:t>
      </w:r>
      <w:r w:rsidR="000609C5">
        <w:rPr>
          <w:rFonts w:eastAsia="Helvetica Neue" w:cs="Helvetica Neue"/>
          <w:b/>
        </w:rPr>
        <w:t>_________________________________________</w:t>
      </w:r>
    </w:p>
    <w:tbl>
      <w:tblPr>
        <w:tblStyle w:val="a1"/>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2E7422" w:rsidRPr="00C5661B" w14:paraId="7B36078A" w14:textId="77777777">
        <w:trPr>
          <w:trHeight w:val="485"/>
        </w:trPr>
        <w:tc>
          <w:tcPr>
            <w:tcW w:w="3116" w:type="dxa"/>
          </w:tcPr>
          <w:p w14:paraId="60E34034" w14:textId="77777777" w:rsidR="002E7422" w:rsidRPr="00C5661B" w:rsidRDefault="00000000">
            <w:pPr>
              <w:spacing w:after="240"/>
              <w:ind w:hanging="104"/>
              <w:rPr>
                <w:rFonts w:eastAsia="Helvetica Neue" w:cs="Helvetica Neue"/>
                <w:b/>
              </w:rPr>
            </w:pPr>
            <w:r w:rsidRPr="00C5661B">
              <w:rPr>
                <w:rFonts w:eastAsia="Helvetica Neue" w:cs="Helvetica Neue"/>
                <w:b/>
              </w:rPr>
              <w:t>Goal Path:</w:t>
            </w:r>
          </w:p>
        </w:tc>
        <w:tc>
          <w:tcPr>
            <w:tcW w:w="3117" w:type="dxa"/>
          </w:tcPr>
          <w:p w14:paraId="092303AE" w14:textId="77777777" w:rsidR="002E7422" w:rsidRPr="00C5661B" w:rsidRDefault="00000000">
            <w:pPr>
              <w:spacing w:after="240"/>
              <w:rPr>
                <w:rFonts w:eastAsia="Helvetica Neue" w:cs="Helvetica Neue"/>
                <w:b/>
              </w:rPr>
            </w:pPr>
            <w:r w:rsidRPr="00C5661B">
              <w:rPr>
                <w:rFonts w:eastAsia="Helvetica Neue" w:cs="Helvetica Neue"/>
              </w:rPr>
              <w:t>Employment</w:t>
            </w:r>
          </w:p>
        </w:tc>
        <w:tc>
          <w:tcPr>
            <w:tcW w:w="3117" w:type="dxa"/>
          </w:tcPr>
          <w:p w14:paraId="1F50D632" w14:textId="77777777" w:rsidR="002E7422" w:rsidRPr="00C5661B" w:rsidRDefault="00000000">
            <w:pPr>
              <w:spacing w:after="240"/>
              <w:rPr>
                <w:rFonts w:eastAsia="Helvetica Neue" w:cs="Helvetica Neue"/>
                <w:b/>
              </w:rPr>
            </w:pPr>
            <w:r w:rsidRPr="00C5661B">
              <w:rPr>
                <w:rFonts w:eastAsia="Helvetica Neue" w:cs="Helvetica Neue"/>
              </w:rPr>
              <w:t>Apprenticeship</w:t>
            </w:r>
          </w:p>
        </w:tc>
      </w:tr>
      <w:tr w:rsidR="002E7422" w:rsidRPr="00C5661B" w14:paraId="41FAB830" w14:textId="77777777">
        <w:tc>
          <w:tcPr>
            <w:tcW w:w="3116" w:type="dxa"/>
          </w:tcPr>
          <w:p w14:paraId="62CC2EFE" w14:textId="77777777" w:rsidR="002E7422" w:rsidRPr="00C5661B" w:rsidRDefault="00000000">
            <w:pPr>
              <w:spacing w:after="240"/>
              <w:rPr>
                <w:rFonts w:eastAsia="Helvetica Neue" w:cs="Helvetica Neue"/>
                <w:b/>
              </w:rPr>
            </w:pPr>
            <w:r w:rsidRPr="00C5661B">
              <w:rPr>
                <w:rFonts w:eastAsia="Helvetica Neue" w:cs="Helvetica Neue"/>
              </w:rPr>
              <w:t>Secondary School</w:t>
            </w:r>
            <w:r w:rsidRPr="00C5661B">
              <w:rPr>
                <w:noProof/>
              </w:rPr>
              <mc:AlternateContent>
                <mc:Choice Requires="wps">
                  <w:drawing>
                    <wp:anchor distT="0" distB="0" distL="114300" distR="114300" simplePos="0" relativeHeight="251663360" behindDoc="0" locked="0" layoutInCell="1" hidden="0" allowOverlap="1" wp14:anchorId="61490252" wp14:editId="0BB1F030">
                      <wp:simplePos x="0" y="0"/>
                      <wp:positionH relativeFrom="column">
                        <wp:posOffset>3302000</wp:posOffset>
                      </wp:positionH>
                      <wp:positionV relativeFrom="paragraph">
                        <wp:posOffset>0</wp:posOffset>
                      </wp:positionV>
                      <wp:extent cx="231140" cy="231140"/>
                      <wp:effectExtent l="0" t="0" r="10160" b="10160"/>
                      <wp:wrapNone/>
                      <wp:docPr id="1871138905" name="Rectangle 1871138905"/>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378520C1"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490252" id="Rectangle 1871138905" o:spid="_x0000_s1028" style="position:absolute;margin-left:260pt;margin-top:0;width:18.2pt;height:18.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ho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" filled="f" strokecolor="black [3200]" strokeweight="1pt">
                      <v:stroke startarrowwidth="narrow" startarrowlength="short" endarrowwidth="narrow" endarrowlength="short"/>
                      <v:textbox inset="2.53958mm,2.53958mm,2.53958mm,2.53958mm">
                        <w:txbxContent>
                          <w:p w14:paraId="378520C1"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4384" behindDoc="0" locked="0" layoutInCell="1" hidden="0" allowOverlap="1" wp14:anchorId="761FB154" wp14:editId="38E2DCFA">
                      <wp:simplePos x="0" y="0"/>
                      <wp:positionH relativeFrom="column">
                        <wp:posOffset>3302000</wp:posOffset>
                      </wp:positionH>
                      <wp:positionV relativeFrom="paragraph">
                        <wp:posOffset>-330199</wp:posOffset>
                      </wp:positionV>
                      <wp:extent cx="231140" cy="231140"/>
                      <wp:effectExtent l="0" t="0" r="0" b="0"/>
                      <wp:wrapNone/>
                      <wp:docPr id="1871138911" name="Rectangle 1871138911"/>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A5A5A5"/>
                              </a:solidFill>
                              <a:ln w="12700" cap="flat" cmpd="sng">
                                <a:solidFill>
                                  <a:schemeClr val="dk1"/>
                                </a:solidFill>
                                <a:prstDash val="solid"/>
                                <a:miter lim="800000"/>
                                <a:headEnd type="none" w="sm" len="sm"/>
                                <a:tailEnd type="none" w="sm" len="sm"/>
                              </a:ln>
                            </wps:spPr>
                            <wps:txbx>
                              <w:txbxContent>
                                <w:p w14:paraId="6BD09E2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61FB154" id="Rectangle 1871138911" o:spid="_x0000_s1029" style="position:absolute;margin-left:260pt;margin-top:-26pt;width:18.2pt;height:18.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" fillcolor="#a5a5a5" strokecolor="black [3200]" strokeweight="1pt">
                      <v:stroke startarrowwidth="narrow" startarrowlength="short" endarrowwidth="narrow" endarrowlength="short"/>
                      <v:textbox inset="2.53958mm,2.53958mm,2.53958mm,2.53958mm">
                        <w:txbxContent>
                          <w:p w14:paraId="6BD09E2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5408" behindDoc="0" locked="0" layoutInCell="1" hidden="0" allowOverlap="1" wp14:anchorId="7244273A" wp14:editId="7F4BD1D5">
                      <wp:simplePos x="0" y="0"/>
                      <wp:positionH relativeFrom="column">
                        <wp:posOffset>5156200</wp:posOffset>
                      </wp:positionH>
                      <wp:positionV relativeFrom="paragraph">
                        <wp:posOffset>0</wp:posOffset>
                      </wp:positionV>
                      <wp:extent cx="231140" cy="231140"/>
                      <wp:effectExtent l="0" t="0" r="10160" b="10160"/>
                      <wp:wrapNone/>
                      <wp:docPr id="1871138904" name="Rectangle 1871138904"/>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bg2">
                                  <a:lumMod val="75000"/>
                                </a:schemeClr>
                              </a:solidFill>
                              <a:ln w="12700" cap="flat" cmpd="sng">
                                <a:solidFill>
                                  <a:schemeClr val="dk1"/>
                                </a:solidFill>
                                <a:prstDash val="solid"/>
                                <a:miter lim="800000"/>
                                <a:headEnd type="none" w="sm" len="sm"/>
                                <a:tailEnd type="none" w="sm" len="sm"/>
                              </a:ln>
                            </wps:spPr>
                            <wps:txbx>
                              <w:txbxContent>
                                <w:p w14:paraId="67458868"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244273A" id="Rectangle 1871138904" o:spid="_x0000_s1030" style="position:absolute;margin-left:406pt;margin-top:0;width:18.2pt;height:18.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" fillcolor="#aeaaaa [2414]" strokecolor="black [3200]" strokeweight="1pt">
                      <v:stroke startarrowwidth="narrow" startarrowlength="short" endarrowwidth="narrow" endarrowlength="short"/>
                      <v:textbox inset="2.53958mm,2.53958mm,2.53958mm,2.53958mm">
                        <w:txbxContent>
                          <w:p w14:paraId="67458868"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6432" behindDoc="0" locked="0" layoutInCell="1" hidden="0" allowOverlap="1" wp14:anchorId="4A9DA5D6" wp14:editId="5A13D6AA">
                      <wp:simplePos x="0" y="0"/>
                      <wp:positionH relativeFrom="column">
                        <wp:posOffset>5156200</wp:posOffset>
                      </wp:positionH>
                      <wp:positionV relativeFrom="paragraph">
                        <wp:posOffset>-330199</wp:posOffset>
                      </wp:positionV>
                      <wp:extent cx="231140" cy="231140"/>
                      <wp:effectExtent l="0" t="0" r="16510" b="16510"/>
                      <wp:wrapNone/>
                      <wp:docPr id="1871138915" name="Rectangle 1871138915"/>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bg1">
                                  <a:lumMod val="65000"/>
                                </a:schemeClr>
                              </a:solidFill>
                              <a:ln w="12700" cap="flat" cmpd="sng">
                                <a:solidFill>
                                  <a:schemeClr val="dk1"/>
                                </a:solidFill>
                                <a:prstDash val="solid"/>
                                <a:miter lim="800000"/>
                                <a:headEnd type="none" w="sm" len="sm"/>
                                <a:tailEnd type="none" w="sm" len="sm"/>
                              </a:ln>
                            </wps:spPr>
                            <wps:txbx>
                              <w:txbxContent>
                                <w:p w14:paraId="12F7FDA6"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9DA5D6" id="Rectangle 1871138915" o:spid="_x0000_s1031" style="position:absolute;margin-left:406pt;margin-top:-26pt;width:18.2pt;height:18.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" fillcolor="#a5a5a5 [2092]" strokecolor="black [3200]" strokeweight="1pt">
                      <v:stroke startarrowwidth="narrow" startarrowlength="short" endarrowwidth="narrow" endarrowlength="short"/>
                      <v:textbox inset="2.53958mm,2.53958mm,2.53958mm,2.53958mm">
                        <w:txbxContent>
                          <w:p w14:paraId="12F7FDA6"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7456" behindDoc="0" locked="0" layoutInCell="1" hidden="0" allowOverlap="1" wp14:anchorId="38613823" wp14:editId="78FD2176">
                      <wp:simplePos x="0" y="0"/>
                      <wp:positionH relativeFrom="column">
                        <wp:posOffset>1460500</wp:posOffset>
                      </wp:positionH>
                      <wp:positionV relativeFrom="paragraph">
                        <wp:posOffset>0</wp:posOffset>
                      </wp:positionV>
                      <wp:extent cx="231140" cy="231140"/>
                      <wp:effectExtent l="0" t="0" r="10160" b="10160"/>
                      <wp:wrapNone/>
                      <wp:docPr id="1871138912" name="Rectangle 1871138912"/>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49ABD0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613823" id="Rectangle 1871138912" o:spid="_x0000_s1032" style="position:absolute;margin-left:115pt;margin-top:0;width:18.2pt;height:18.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7U7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" filled="f" strokecolor="black [3200]" strokeweight="1pt">
                      <v:stroke startarrowwidth="narrow" startarrowlength="short" endarrowwidth="narrow" endarrowlength="short"/>
                      <v:textbox inset="2.53958mm,2.53958mm,2.53958mm,2.53958mm">
                        <w:txbxContent>
                          <w:p w14:paraId="49ABD01F" w14:textId="77777777" w:rsidR="002E7422" w:rsidRDefault="002E7422">
                            <w:pPr>
                              <w:spacing w:after="0" w:line="240" w:lineRule="auto"/>
                              <w:textDirection w:val="btLr"/>
                            </w:pPr>
                          </w:p>
                        </w:txbxContent>
                      </v:textbox>
                    </v:rect>
                  </w:pict>
                </mc:Fallback>
              </mc:AlternateContent>
            </w:r>
          </w:p>
        </w:tc>
        <w:tc>
          <w:tcPr>
            <w:tcW w:w="3117" w:type="dxa"/>
          </w:tcPr>
          <w:p w14:paraId="4E33BBD6" w14:textId="77777777" w:rsidR="002E7422" w:rsidRPr="00C5661B" w:rsidRDefault="00000000">
            <w:pPr>
              <w:spacing w:after="240"/>
              <w:rPr>
                <w:rFonts w:eastAsia="Helvetica Neue" w:cs="Helvetica Neue"/>
                <w:b/>
              </w:rPr>
            </w:pPr>
            <w:r w:rsidRPr="00C5661B">
              <w:rPr>
                <w:rFonts w:eastAsia="Helvetica Neue" w:cs="Helvetica Neue"/>
              </w:rPr>
              <w:t>Post Secondary</w:t>
            </w:r>
          </w:p>
        </w:tc>
        <w:tc>
          <w:tcPr>
            <w:tcW w:w="3117" w:type="dxa"/>
          </w:tcPr>
          <w:p w14:paraId="31B9DA5C" w14:textId="77777777" w:rsidR="002E7422" w:rsidRPr="00C5661B" w:rsidRDefault="00000000">
            <w:pPr>
              <w:spacing w:after="240"/>
              <w:rPr>
                <w:rFonts w:eastAsia="Helvetica Neue" w:cs="Helvetica Neue"/>
                <w:b/>
              </w:rPr>
            </w:pPr>
            <w:r w:rsidRPr="00C5661B">
              <w:rPr>
                <w:rFonts w:eastAsia="Helvetica Neue" w:cs="Helvetica Neue"/>
              </w:rPr>
              <w:t>Independence</w:t>
            </w:r>
          </w:p>
        </w:tc>
      </w:tr>
    </w:tbl>
    <w:p w14:paraId="4A78EF31" w14:textId="49371B77" w:rsidR="002E7422" w:rsidRPr="00C5661B" w:rsidRDefault="00000000">
      <w:pPr>
        <w:spacing w:after="240"/>
        <w:rPr>
          <w:rFonts w:eastAsia="Helvetica Neue" w:cs="Helvetica Neue"/>
        </w:rPr>
      </w:pPr>
      <w:r w:rsidRPr="00C5661B">
        <w:rPr>
          <w:rFonts w:eastAsia="Helvetica Neue" w:cs="Helvetica Neue"/>
          <w:b/>
        </w:rPr>
        <w:t xml:space="preserve">Successful Completion: </w:t>
      </w:r>
      <w:r w:rsidRPr="00C5661B">
        <w:rPr>
          <w:rFonts w:eastAsia="Helvetica Neue" w:cs="Helvetica Neue"/>
        </w:rPr>
        <w:t xml:space="preserve"> </w:t>
      </w:r>
      <w:proofErr w:type="gramStart"/>
      <w:r w:rsidRPr="00C5661B">
        <w:rPr>
          <w:rFonts w:eastAsia="Helvetica Neue" w:cs="Helvetica Neue"/>
        </w:rPr>
        <w:t xml:space="preserve">Yes  </w:t>
      </w:r>
      <w:r w:rsidRPr="00C5661B">
        <w:rPr>
          <w:rFonts w:eastAsia="Helvetica Neue" w:cs="Helvetica Neue"/>
        </w:rPr>
        <w:tab/>
      </w:r>
      <w:proofErr w:type="gramEnd"/>
      <w:r w:rsidRPr="00C5661B">
        <w:rPr>
          <w:rFonts w:eastAsia="Helvetica Neue" w:cs="Helvetica Neue"/>
        </w:rPr>
        <w:t xml:space="preserve">     No </w:t>
      </w:r>
      <w:r w:rsidR="000609C5">
        <w:rPr>
          <w:rFonts w:eastAsia="Helvetica Neue" w:cs="Helvetica Neue"/>
        </w:rPr>
        <w:t xml:space="preserve"> </w:t>
      </w:r>
      <w:r w:rsidRPr="00C5661B">
        <w:rPr>
          <w:rFonts w:eastAsia="Helvetica Neue" w:cs="Helvetica Neue"/>
        </w:rPr>
        <w:t xml:space="preserve"> </w:t>
      </w:r>
    </w:p>
    <w:p w14:paraId="1C7CF7E8" w14:textId="77777777" w:rsidR="002E7422" w:rsidRPr="00C5661B" w:rsidRDefault="002E7422">
      <w:pPr>
        <w:spacing w:after="240" w:line="240" w:lineRule="auto"/>
        <w:rPr>
          <w:rFonts w:eastAsia="Helvetica Neue" w:cs="Helvetica Neue"/>
          <w:b/>
        </w:rPr>
      </w:pPr>
    </w:p>
    <w:p w14:paraId="013F2F3D" w14:textId="55772A5F" w:rsidR="002E7422" w:rsidRPr="00C5661B" w:rsidRDefault="00000000">
      <w:pPr>
        <w:spacing w:after="240" w:line="240" w:lineRule="auto"/>
        <w:rPr>
          <w:rFonts w:eastAsia="Helvetica Neue" w:cs="Helvetica Neue"/>
        </w:rPr>
      </w:pPr>
      <w:r w:rsidRPr="00C5661B">
        <w:rPr>
          <w:rFonts w:eastAsia="Helvetica Neue" w:cs="Helvetica Neue"/>
          <w:b/>
        </w:rPr>
        <w:t>Task Description:</w:t>
      </w:r>
      <w:r w:rsidRPr="00C5661B">
        <w:rPr>
          <w:rFonts w:eastAsia="Helvetica Neue" w:cs="Helvetica Neue"/>
        </w:rPr>
        <w:t xml:space="preserve"> </w:t>
      </w:r>
      <w:r w:rsidR="00BD7A8E">
        <w:rPr>
          <w:rFonts w:eastAsia="Helvetica Neue" w:cs="Helvetica Neue"/>
        </w:rPr>
        <w:t xml:space="preserve">The learner will find the </w:t>
      </w:r>
      <w:r w:rsidR="00D62138">
        <w:rPr>
          <w:rFonts w:eastAsia="Helvetica Neue" w:cs="Helvetica Neue"/>
        </w:rPr>
        <w:t>owner manual</w:t>
      </w:r>
      <w:r w:rsidR="00BD7A8E">
        <w:rPr>
          <w:rFonts w:eastAsia="Helvetica Neue" w:cs="Helvetica Neue"/>
        </w:rPr>
        <w:t xml:space="preserve"> for a certain vehicle type </w:t>
      </w:r>
      <w:r w:rsidR="002018CE">
        <w:rPr>
          <w:rFonts w:eastAsia="Helvetica Neue" w:cs="Helvetica Neue"/>
        </w:rPr>
        <w:t>to</w:t>
      </w:r>
      <w:r w:rsidR="00BD7A8E">
        <w:rPr>
          <w:rFonts w:eastAsia="Helvetica Neue" w:cs="Helvetica Neue"/>
        </w:rPr>
        <w:t xml:space="preserve"> answer questions about the maintenance </w:t>
      </w:r>
      <w:r w:rsidR="00D62138">
        <w:rPr>
          <w:rFonts w:eastAsia="Helvetica Neue" w:cs="Helvetica Neue"/>
        </w:rPr>
        <w:t>schedule</w:t>
      </w:r>
      <w:r w:rsidR="00BD7A8E">
        <w:rPr>
          <w:rFonts w:eastAsia="Helvetica Neue" w:cs="Helvetica Neue"/>
        </w:rPr>
        <w:t>.</w:t>
      </w:r>
    </w:p>
    <w:p w14:paraId="62BD3055" w14:textId="77777777" w:rsidR="002E7422" w:rsidRPr="00C5661B" w:rsidRDefault="00000000">
      <w:pPr>
        <w:spacing w:after="240" w:line="240" w:lineRule="auto"/>
        <w:rPr>
          <w:rFonts w:eastAsia="Helvetica Neue" w:cs="Helvetica Neue"/>
        </w:rPr>
      </w:pPr>
      <w:r w:rsidRPr="00C5661B">
        <w:rPr>
          <w:rFonts w:eastAsia="Helvetica Neue" w:cs="Helvetica Neue"/>
          <w:b/>
        </w:rPr>
        <w:br/>
        <w:t>Main Competency/Task Group/Level Indicator:</w:t>
      </w:r>
      <w:r w:rsidRPr="00C5661B">
        <w:rPr>
          <w:rFonts w:eastAsia="Helvetica Neue" w:cs="Helvetica Neue"/>
        </w:rPr>
        <w:t xml:space="preserve"> </w:t>
      </w:r>
    </w:p>
    <w:p w14:paraId="0EF41B67" w14:textId="39C4C60D" w:rsidR="002E7422" w:rsidRDefault="00000000" w:rsidP="00A42F90">
      <w:pPr>
        <w:numPr>
          <w:ilvl w:val="0"/>
          <w:numId w:val="2"/>
        </w:numPr>
        <w:pBdr>
          <w:top w:val="nil"/>
          <w:left w:val="nil"/>
          <w:bottom w:val="nil"/>
          <w:right w:val="nil"/>
          <w:between w:val="nil"/>
        </w:pBdr>
        <w:spacing w:after="0" w:line="240" w:lineRule="auto"/>
        <w:rPr>
          <w:rFonts w:eastAsia="Helvetica Neue" w:cs="Helvetica Neue"/>
          <w:color w:val="000000"/>
        </w:rPr>
      </w:pPr>
      <w:r w:rsidRPr="00C5661B">
        <w:rPr>
          <w:rFonts w:eastAsia="Helvetica Neue" w:cs="Helvetica Neue"/>
          <w:color w:val="000000"/>
        </w:rPr>
        <w:t xml:space="preserve">Find and Use </w:t>
      </w:r>
      <w:r w:rsidR="002B6EBB">
        <w:rPr>
          <w:rFonts w:eastAsia="Helvetica Neue" w:cs="Helvetica Neue"/>
          <w:color w:val="000000"/>
        </w:rPr>
        <w:t>I</w:t>
      </w:r>
      <w:r w:rsidRPr="00C5661B">
        <w:rPr>
          <w:rFonts w:eastAsia="Helvetica Neue" w:cs="Helvetica Neue"/>
          <w:color w:val="000000"/>
        </w:rPr>
        <w:t>nformation/</w:t>
      </w:r>
      <w:r w:rsidR="00BD7A8E">
        <w:rPr>
          <w:rFonts w:eastAsia="Helvetica Neue" w:cs="Helvetica Neue"/>
          <w:color w:val="000000"/>
        </w:rPr>
        <w:t>Read continuous text/A1.2</w:t>
      </w:r>
    </w:p>
    <w:p w14:paraId="7C55827E" w14:textId="330785C3" w:rsidR="00472DD4" w:rsidRDefault="00472DD4" w:rsidP="00A42F90">
      <w:pPr>
        <w:numPr>
          <w:ilvl w:val="0"/>
          <w:numId w:val="2"/>
        </w:numPr>
        <w:pBdr>
          <w:top w:val="nil"/>
          <w:left w:val="nil"/>
          <w:bottom w:val="nil"/>
          <w:right w:val="nil"/>
          <w:between w:val="nil"/>
        </w:pBdr>
        <w:spacing w:after="0" w:line="240" w:lineRule="auto"/>
        <w:rPr>
          <w:rFonts w:eastAsia="Helvetica Neue" w:cs="Helvetica Neue"/>
          <w:color w:val="000000"/>
        </w:rPr>
      </w:pPr>
      <w:r>
        <w:rPr>
          <w:rFonts w:eastAsia="Helvetica Neue" w:cs="Helvetica Neue"/>
          <w:color w:val="000000"/>
        </w:rPr>
        <w:t>Use Digital Technology</w:t>
      </w:r>
      <w:r w:rsidR="00BD7A8E">
        <w:rPr>
          <w:rFonts w:eastAsia="Helvetica Neue" w:cs="Helvetica Neue"/>
          <w:color w:val="000000"/>
        </w:rPr>
        <w:t>/D.2</w:t>
      </w:r>
    </w:p>
    <w:p w14:paraId="45CBEED2" w14:textId="57A15F78" w:rsidR="002E7422" w:rsidRPr="00C5661B" w:rsidRDefault="00000000">
      <w:pPr>
        <w:spacing w:after="240" w:line="240" w:lineRule="auto"/>
        <w:rPr>
          <w:rFonts w:eastAsia="Helvetica Neue" w:cs="Helvetica Neue"/>
          <w:b/>
        </w:rPr>
      </w:pPr>
      <w:r w:rsidRPr="00C5661B">
        <w:rPr>
          <w:rFonts w:eastAsia="Helvetica Neue" w:cs="Helvetica Neue"/>
          <w:b/>
        </w:rPr>
        <w:br/>
      </w:r>
      <w:r w:rsidR="002018CE">
        <w:rPr>
          <w:rFonts w:eastAsia="Helvetica Neue" w:cs="Helvetica Neue"/>
          <w:b/>
        </w:rPr>
        <w:br/>
      </w:r>
      <w:r w:rsidRPr="00C5661B">
        <w:rPr>
          <w:rFonts w:eastAsia="Helvetica Neue" w:cs="Helvetica Neue"/>
          <w:b/>
        </w:rPr>
        <w:t>Materials Required:</w:t>
      </w:r>
    </w:p>
    <w:p w14:paraId="3B95D52B" w14:textId="7E89B48D" w:rsidR="002E7422" w:rsidRPr="00472DD4" w:rsidRDefault="00000000" w:rsidP="00CD528B">
      <w:pPr>
        <w:numPr>
          <w:ilvl w:val="0"/>
          <w:numId w:val="3"/>
        </w:numPr>
        <w:pBdr>
          <w:top w:val="nil"/>
          <w:left w:val="nil"/>
          <w:bottom w:val="nil"/>
          <w:right w:val="nil"/>
          <w:between w:val="nil"/>
        </w:pBdr>
        <w:spacing w:after="0" w:line="276" w:lineRule="auto"/>
        <w:rPr>
          <w:rFonts w:eastAsia="Helvetica Neue" w:cs="Helvetica Neue"/>
          <w:b/>
          <w:color w:val="000000"/>
        </w:rPr>
      </w:pPr>
      <w:r w:rsidRPr="00C5661B">
        <w:rPr>
          <w:rFonts w:eastAsia="Helvetica Neue" w:cs="Helvetica Neue"/>
          <w:color w:val="000000"/>
        </w:rPr>
        <w:t xml:space="preserve">Pen/pencil and paper </w:t>
      </w:r>
      <w:r w:rsidR="00BD7A8E">
        <w:rPr>
          <w:rFonts w:eastAsia="Helvetica Neue" w:cs="Helvetica Neue"/>
          <w:color w:val="000000"/>
        </w:rPr>
        <w:t>(optional)</w:t>
      </w:r>
    </w:p>
    <w:p w14:paraId="6CA29EEF" w14:textId="27039964" w:rsidR="00472DD4" w:rsidRPr="00472DD4" w:rsidRDefault="00472DD4" w:rsidP="00CD528B">
      <w:pPr>
        <w:numPr>
          <w:ilvl w:val="0"/>
          <w:numId w:val="3"/>
        </w:numPr>
        <w:pBdr>
          <w:top w:val="nil"/>
          <w:left w:val="nil"/>
          <w:bottom w:val="nil"/>
          <w:right w:val="nil"/>
          <w:between w:val="nil"/>
        </w:pBdr>
        <w:spacing w:after="0" w:line="276" w:lineRule="auto"/>
        <w:rPr>
          <w:rFonts w:eastAsia="Helvetica Neue" w:cs="Helvetica Neue"/>
          <w:b/>
          <w:color w:val="000000"/>
        </w:rPr>
      </w:pPr>
      <w:r>
        <w:rPr>
          <w:rFonts w:eastAsia="Helvetica Neue" w:cs="Helvetica Neue"/>
          <w:color w:val="000000"/>
        </w:rPr>
        <w:t>Computer or digital device</w:t>
      </w:r>
    </w:p>
    <w:p w14:paraId="1CAA04C3" w14:textId="77777777" w:rsidR="002E7422" w:rsidRPr="00C5661B" w:rsidRDefault="00000000">
      <w:pPr>
        <w:rPr>
          <w:rFonts w:eastAsia="Helvetica Neue" w:cs="Helvetica Neue"/>
          <w:color w:val="1F3864"/>
          <w:sz w:val="28"/>
          <w:szCs w:val="28"/>
        </w:rPr>
      </w:pPr>
      <w:r w:rsidRPr="00C5661B">
        <w:br w:type="page"/>
      </w:r>
    </w:p>
    <w:p w14:paraId="41856F9A" w14:textId="77777777" w:rsidR="002E7422" w:rsidRDefault="00000000">
      <w:pPr>
        <w:pStyle w:val="Heading1"/>
        <w:spacing w:after="240"/>
        <w:rPr>
          <w:rFonts w:eastAsia="Helvetica Neue" w:cs="Helvetica Neue"/>
        </w:rPr>
      </w:pPr>
      <w:r w:rsidRPr="00C5661B">
        <w:rPr>
          <w:rFonts w:eastAsia="Helvetica Neue" w:cs="Helvetica Neue"/>
        </w:rPr>
        <w:lastRenderedPageBreak/>
        <w:t>Learner Information</w:t>
      </w:r>
    </w:p>
    <w:p w14:paraId="1D5C3CFF" w14:textId="65BB0249" w:rsidR="00472DD4" w:rsidRDefault="00BD7A8E" w:rsidP="00472DD4">
      <w:r>
        <w:t>Automotive service technicians and car owners both need to understand vehicle maintenance schedules so cars can be serviced appropriately.</w:t>
      </w:r>
    </w:p>
    <w:p w14:paraId="6E1714E5" w14:textId="77777777" w:rsidR="00BD7A8E" w:rsidRDefault="00BD7A8E" w:rsidP="00472DD4"/>
    <w:p w14:paraId="652FACB7" w14:textId="32A333F0" w:rsidR="00BD7A8E" w:rsidRDefault="00BD7A8E" w:rsidP="00472DD4">
      <w:r>
        <w:t xml:space="preserve">Open a new page of the web browser of the computer.  </w:t>
      </w:r>
      <w:r w:rsidR="002018CE">
        <w:t xml:space="preserve">Go to the Manuals and Guides page of the </w:t>
      </w:r>
      <w:r>
        <w:t xml:space="preserve">Chevrolet </w:t>
      </w:r>
      <w:r w:rsidR="002018CE">
        <w:t>website</w:t>
      </w:r>
      <w:r>
        <w:t>:</w:t>
      </w:r>
    </w:p>
    <w:p w14:paraId="795E9606" w14:textId="3F43F7D6" w:rsidR="00472DD4" w:rsidRDefault="00BD7A8E" w:rsidP="00472DD4">
      <w:hyperlink r:id="rId9" w:history="1">
        <w:r w:rsidRPr="001630D1">
          <w:rPr>
            <w:rStyle w:val="Hyperlink"/>
          </w:rPr>
          <w:t>https://www.chevrolet.ca/en/support/vehicle/manuals-guides</w:t>
        </w:r>
      </w:hyperlink>
    </w:p>
    <w:p w14:paraId="71D5995B" w14:textId="2A691DD0" w:rsidR="00BD7A8E" w:rsidRPr="00472DD4" w:rsidRDefault="00BD7A8E" w:rsidP="00472DD4">
      <w:r>
        <w:br w:type="page"/>
      </w:r>
    </w:p>
    <w:p w14:paraId="1D9CBBB2" w14:textId="16905FBB" w:rsidR="00B276DD" w:rsidRPr="00CD0884" w:rsidRDefault="00000000" w:rsidP="00CD0884">
      <w:pPr>
        <w:pStyle w:val="Heading1"/>
        <w:spacing w:after="240"/>
        <w:rPr>
          <w:rFonts w:eastAsia="Helvetica Neue" w:cs="Helvetica Neue"/>
        </w:rPr>
      </w:pPr>
      <w:r w:rsidRPr="00C5661B">
        <w:rPr>
          <w:rFonts w:eastAsia="Helvetica Neue" w:cs="Helvetica Neue"/>
        </w:rPr>
        <w:lastRenderedPageBreak/>
        <w:t>Work Sheet</w:t>
      </w:r>
    </w:p>
    <w:p w14:paraId="42C8430F" w14:textId="77777777" w:rsidR="00BE743B" w:rsidRPr="00663804" w:rsidRDefault="00BE743B" w:rsidP="00BE743B">
      <w:pPr>
        <w:spacing w:after="240"/>
        <w:rPr>
          <w:rFonts w:eastAsia="Helvetica Neue" w:cs="Helvetica Neue"/>
          <w:bCs/>
        </w:rPr>
      </w:pPr>
      <w:r w:rsidRPr="00663804">
        <w:rPr>
          <w:rFonts w:eastAsia="Helvetica Neue" w:cs="Helvetica Neue"/>
          <w:bCs/>
        </w:rPr>
        <w:t>Use the drop-down menus to find the manual for a 2023 Chevrolet Camaro. Click on “See manuals” then scroll down and click on “2023 Chevrolet Camaro Owner Manual” to open it.</w:t>
      </w:r>
    </w:p>
    <w:p w14:paraId="17C17948" w14:textId="6200CF48" w:rsidR="00BE743B" w:rsidRDefault="00BE743B" w:rsidP="00BE743B">
      <w:pPr>
        <w:spacing w:after="240"/>
        <w:rPr>
          <w:rFonts w:eastAsia="Helvetica Neue" w:cs="Helvetica Neue"/>
          <w:b/>
        </w:rPr>
      </w:pPr>
      <w:r w:rsidRPr="006D1FA6">
        <w:rPr>
          <w:rFonts w:eastAsia="Helvetica Neue" w:cs="Helvetica Neue"/>
          <w:b/>
        </w:rPr>
        <w:t xml:space="preserve">Task 1: </w:t>
      </w:r>
      <w:r>
        <w:rPr>
          <w:rFonts w:eastAsia="Helvetica Neue" w:cs="Helvetica Neue"/>
          <w:b/>
        </w:rPr>
        <w:t xml:space="preserve">List four (4) sections </w:t>
      </w:r>
      <w:r w:rsidR="005D41D6">
        <w:rPr>
          <w:rFonts w:eastAsia="Helvetica Neue" w:cs="Helvetica Neue"/>
          <w:b/>
        </w:rPr>
        <w:t>found in the manual’s c</w:t>
      </w:r>
      <w:r>
        <w:rPr>
          <w:rFonts w:eastAsia="Helvetica Neue" w:cs="Helvetica Neue"/>
          <w:b/>
        </w:rPr>
        <w:t>ontents.</w:t>
      </w:r>
    </w:p>
    <w:p w14:paraId="7D71D573" w14:textId="77777777" w:rsidR="00BE743B" w:rsidRDefault="00BE743B" w:rsidP="00BE743B">
      <w:pPr>
        <w:rPr>
          <w:rFonts w:eastAsia="Helvetica Neue" w:cs="Helvetica Neue"/>
          <w:bCs/>
        </w:rPr>
      </w:pPr>
      <w:r>
        <w:rPr>
          <w:rFonts w:eastAsia="Helvetica Neue" w:cs="Helvetica Neue"/>
          <w:bCs/>
        </w:rPr>
        <w:t xml:space="preserve">Answer: </w:t>
      </w:r>
    </w:p>
    <w:p w14:paraId="6469082D" w14:textId="77777777" w:rsidR="00BE743B" w:rsidRDefault="00BE743B" w:rsidP="00BE743B">
      <w:pPr>
        <w:rPr>
          <w:rFonts w:eastAsia="Helvetica Neue" w:cs="Helvetica Neue"/>
          <w:bCs/>
        </w:rPr>
      </w:pPr>
    </w:p>
    <w:p w14:paraId="7108B202" w14:textId="77777777" w:rsidR="00BE743B" w:rsidRDefault="00BE743B" w:rsidP="00BE743B">
      <w:pPr>
        <w:rPr>
          <w:rFonts w:eastAsia="Helvetica Neue" w:cs="Helvetica Neue"/>
          <w:bCs/>
        </w:rPr>
      </w:pPr>
    </w:p>
    <w:p w14:paraId="0B987F8F" w14:textId="75A1FCD8" w:rsidR="00BD7A8E" w:rsidRPr="00663804" w:rsidRDefault="00663804" w:rsidP="00BE743B">
      <w:pPr>
        <w:rPr>
          <w:b/>
          <w:bCs/>
        </w:rPr>
      </w:pPr>
      <w:r w:rsidRPr="00663804">
        <w:rPr>
          <w:b/>
          <w:bCs/>
        </w:rPr>
        <w:t>______________________________________________________</w:t>
      </w:r>
    </w:p>
    <w:p w14:paraId="01546FBD" w14:textId="77777777" w:rsidR="00663804" w:rsidRPr="00663804" w:rsidRDefault="00663804" w:rsidP="00CD0884">
      <w:pPr>
        <w:spacing w:after="240"/>
        <w:rPr>
          <w:rFonts w:eastAsia="Helvetica Neue" w:cs="Helvetica Neue"/>
          <w:bCs/>
        </w:rPr>
      </w:pPr>
      <w:r w:rsidRPr="00663804">
        <w:rPr>
          <w:rFonts w:eastAsia="Helvetica Neue" w:cs="Helvetica Neue"/>
          <w:bCs/>
        </w:rPr>
        <w:t xml:space="preserve">Under “Contents”, click on “Service and Maintenance” to open this section of the manual.  </w:t>
      </w:r>
    </w:p>
    <w:p w14:paraId="6BD5A564" w14:textId="0A1922B0" w:rsidR="00CD0884" w:rsidRDefault="00CD0884" w:rsidP="00CD0884">
      <w:pPr>
        <w:spacing w:after="240"/>
        <w:rPr>
          <w:rFonts w:eastAsia="Helvetica Neue" w:cs="Helvetica Neue"/>
          <w:b/>
        </w:rPr>
      </w:pPr>
      <w:r w:rsidRPr="006D1FA6">
        <w:rPr>
          <w:rFonts w:eastAsia="Helvetica Neue" w:cs="Helvetica Neue"/>
          <w:b/>
        </w:rPr>
        <w:t xml:space="preserve">Task </w:t>
      </w:r>
      <w:r>
        <w:rPr>
          <w:rFonts w:eastAsia="Helvetica Neue" w:cs="Helvetica Neue"/>
          <w:b/>
        </w:rPr>
        <w:t>2</w:t>
      </w:r>
      <w:r w:rsidRPr="006D1FA6">
        <w:rPr>
          <w:rFonts w:eastAsia="Helvetica Neue" w:cs="Helvetica Neue"/>
          <w:b/>
        </w:rPr>
        <w:t xml:space="preserve">: </w:t>
      </w:r>
      <w:r w:rsidR="00BD7A8E">
        <w:rPr>
          <w:rFonts w:eastAsia="Helvetica Neue" w:cs="Helvetica Neue"/>
          <w:b/>
        </w:rPr>
        <w:t>Which service is required at 36,000 km?</w:t>
      </w:r>
    </w:p>
    <w:p w14:paraId="7E36E1FD" w14:textId="40A0B64F" w:rsidR="00CD0884" w:rsidRDefault="00CD0884" w:rsidP="00CD0884">
      <w:pPr>
        <w:spacing w:after="240"/>
        <w:rPr>
          <w:rFonts w:eastAsia="Helvetica Neue" w:cs="Helvetica Neue"/>
          <w:bCs/>
        </w:rPr>
      </w:pPr>
      <w:r>
        <w:rPr>
          <w:rFonts w:eastAsia="Helvetica Neue" w:cs="Helvetica Neue"/>
          <w:bCs/>
        </w:rPr>
        <w:t>Answer:</w:t>
      </w:r>
      <w:r w:rsidR="00BD7A8E">
        <w:rPr>
          <w:rFonts w:eastAsia="Helvetica Neue" w:cs="Helvetica Neue"/>
          <w:bCs/>
        </w:rPr>
        <w:t xml:space="preserve"> </w:t>
      </w:r>
    </w:p>
    <w:p w14:paraId="1A88A012" w14:textId="77777777" w:rsidR="00CD0884" w:rsidRDefault="00CD0884" w:rsidP="00CD0884">
      <w:pPr>
        <w:spacing w:after="240"/>
        <w:rPr>
          <w:rFonts w:eastAsia="Helvetica Neue" w:cs="Helvetica Neue"/>
          <w:bCs/>
        </w:rPr>
      </w:pPr>
    </w:p>
    <w:p w14:paraId="504B29CB" w14:textId="77777777" w:rsidR="00CD0884" w:rsidRPr="006D1FA6" w:rsidRDefault="00CD0884" w:rsidP="00CD0884">
      <w:pPr>
        <w:spacing w:after="240"/>
        <w:rPr>
          <w:rFonts w:eastAsia="Helvetica Neue" w:cs="Helvetica Neue"/>
          <w:b/>
        </w:rPr>
      </w:pPr>
      <w:r>
        <w:rPr>
          <w:rFonts w:eastAsia="Helvetica Neue" w:cs="Helvetica Neue"/>
          <w:b/>
        </w:rPr>
        <w:t>______________________________________________________</w:t>
      </w:r>
    </w:p>
    <w:p w14:paraId="037EA3E5" w14:textId="5FB4D44E" w:rsidR="00CD0884" w:rsidRDefault="00CD0884" w:rsidP="00CD0884">
      <w:pPr>
        <w:spacing w:after="240"/>
        <w:rPr>
          <w:rFonts w:eastAsia="Helvetica Neue" w:cs="Helvetica Neue"/>
          <w:b/>
        </w:rPr>
      </w:pPr>
      <w:r w:rsidRPr="006D1FA6">
        <w:rPr>
          <w:rFonts w:eastAsia="Helvetica Neue" w:cs="Helvetica Neue"/>
          <w:b/>
        </w:rPr>
        <w:t xml:space="preserve">Task </w:t>
      </w:r>
      <w:r>
        <w:rPr>
          <w:rFonts w:eastAsia="Helvetica Neue" w:cs="Helvetica Neue"/>
          <w:b/>
        </w:rPr>
        <w:t>3</w:t>
      </w:r>
      <w:r w:rsidRPr="006D1FA6">
        <w:rPr>
          <w:rFonts w:eastAsia="Helvetica Neue" w:cs="Helvetica Neue"/>
          <w:b/>
        </w:rPr>
        <w:t xml:space="preserve">: </w:t>
      </w:r>
      <w:r w:rsidR="00BD7A8E">
        <w:rPr>
          <w:rFonts w:eastAsia="Helvetica Neue" w:cs="Helvetica Neue"/>
          <w:b/>
        </w:rPr>
        <w:t>Which service is required at 161,000 km?</w:t>
      </w:r>
    </w:p>
    <w:p w14:paraId="2C623D04" w14:textId="707EBA61" w:rsidR="00CD0884" w:rsidRDefault="00CD0884" w:rsidP="00CD0884">
      <w:pPr>
        <w:spacing w:after="240"/>
        <w:rPr>
          <w:rFonts w:eastAsia="Helvetica Neue" w:cs="Helvetica Neue"/>
          <w:bCs/>
        </w:rPr>
      </w:pPr>
      <w:r>
        <w:rPr>
          <w:rFonts w:eastAsia="Helvetica Neue" w:cs="Helvetica Neue"/>
          <w:bCs/>
        </w:rPr>
        <w:t>Answer:</w:t>
      </w:r>
      <w:r w:rsidR="00BD7A8E">
        <w:rPr>
          <w:rFonts w:eastAsia="Helvetica Neue" w:cs="Helvetica Neue"/>
          <w:bCs/>
        </w:rPr>
        <w:t xml:space="preserve">  </w:t>
      </w:r>
    </w:p>
    <w:p w14:paraId="518B172B" w14:textId="77777777" w:rsidR="00CD0884" w:rsidRDefault="00CD0884" w:rsidP="00CD0884">
      <w:pPr>
        <w:spacing w:after="240"/>
        <w:rPr>
          <w:rFonts w:eastAsia="Helvetica Neue" w:cs="Helvetica Neue"/>
          <w:bCs/>
        </w:rPr>
      </w:pPr>
    </w:p>
    <w:p w14:paraId="6004A197" w14:textId="77777777" w:rsidR="00CD0884" w:rsidRPr="006D1FA6" w:rsidRDefault="00CD0884" w:rsidP="00CD0884">
      <w:pPr>
        <w:spacing w:after="240"/>
        <w:rPr>
          <w:rFonts w:eastAsia="Helvetica Neue" w:cs="Helvetica Neue"/>
          <w:b/>
        </w:rPr>
      </w:pPr>
      <w:r>
        <w:rPr>
          <w:rFonts w:eastAsia="Helvetica Neue" w:cs="Helvetica Neue"/>
          <w:b/>
        </w:rPr>
        <w:t>______________________________________________________</w:t>
      </w:r>
    </w:p>
    <w:p w14:paraId="759BCCD1" w14:textId="7E014364" w:rsidR="002E7422" w:rsidRPr="00BD7A8E" w:rsidRDefault="00BD7A8E">
      <w:pPr>
        <w:spacing w:after="240"/>
        <w:rPr>
          <w:rFonts w:eastAsia="Helvetica Neue" w:cs="Helvetica Neue"/>
          <w:b/>
          <w:bCs/>
        </w:rPr>
      </w:pPr>
      <w:r w:rsidRPr="00BD7A8E">
        <w:rPr>
          <w:rFonts w:eastAsia="Helvetica Neue" w:cs="Helvetica Neue"/>
          <w:b/>
          <w:bCs/>
        </w:rPr>
        <w:t>Task 4: What is the Multi-Point Vehicle Inspection (MPVI)?</w:t>
      </w:r>
    </w:p>
    <w:p w14:paraId="0B60CC34" w14:textId="32D954B7" w:rsidR="00BD7A8E" w:rsidRDefault="00BD7A8E" w:rsidP="00531C6E">
      <w:pPr>
        <w:rPr>
          <w:rFonts w:eastAsia="Helvetica Neue" w:cs="Helvetica Neue"/>
        </w:rPr>
      </w:pPr>
      <w:r>
        <w:rPr>
          <w:rFonts w:eastAsia="Helvetica Neue" w:cs="Helvetica Neue"/>
        </w:rPr>
        <w:t xml:space="preserve">Answer:  </w:t>
      </w:r>
    </w:p>
    <w:p w14:paraId="1B86AF0D" w14:textId="77777777" w:rsidR="00BD7A8E" w:rsidRDefault="00BD7A8E" w:rsidP="00BD7A8E">
      <w:pPr>
        <w:spacing w:after="240"/>
        <w:rPr>
          <w:rFonts w:eastAsia="Helvetica Neue" w:cs="Helvetica Neue"/>
          <w:bCs/>
        </w:rPr>
      </w:pPr>
    </w:p>
    <w:p w14:paraId="07FE278B" w14:textId="2E9F90EC" w:rsidR="00BD7A8E" w:rsidRDefault="00BE743B" w:rsidP="00BD7A8E">
      <w:pPr>
        <w:spacing w:after="240"/>
        <w:rPr>
          <w:rFonts w:eastAsia="Helvetica Neue" w:cs="Helvetica Neue"/>
          <w:bCs/>
        </w:rPr>
      </w:pPr>
      <w:r>
        <w:rPr>
          <w:rFonts w:eastAsia="Helvetica Neue" w:cs="Helvetica Neue"/>
          <w:bCs/>
        </w:rPr>
        <w:br/>
      </w:r>
    </w:p>
    <w:p w14:paraId="18F63621" w14:textId="77777777" w:rsidR="00BD7A8E" w:rsidRPr="006D1FA6" w:rsidRDefault="00BD7A8E" w:rsidP="00BD7A8E">
      <w:pPr>
        <w:spacing w:after="240"/>
        <w:rPr>
          <w:rFonts w:eastAsia="Helvetica Neue" w:cs="Helvetica Neue"/>
          <w:b/>
        </w:rPr>
      </w:pPr>
      <w:r>
        <w:rPr>
          <w:rFonts w:eastAsia="Helvetica Neue" w:cs="Helvetica Neue"/>
          <w:b/>
        </w:rPr>
        <w:t>______________________________________________________</w:t>
      </w:r>
    </w:p>
    <w:p w14:paraId="4A380BA2" w14:textId="40218BBE" w:rsidR="002E7422" w:rsidRPr="00663804" w:rsidRDefault="00531C6E" w:rsidP="00663804">
      <w:pPr>
        <w:jc w:val="center"/>
        <w:rPr>
          <w:rFonts w:eastAsia="Helvetica Neue" w:cs="Helvetica Neue"/>
          <w:sz w:val="28"/>
          <w:szCs w:val="28"/>
        </w:rPr>
      </w:pPr>
      <w:r>
        <w:rPr>
          <w:rFonts w:eastAsia="Helvetica Neue" w:cs="Helvetica Neue"/>
        </w:rPr>
        <w:br w:type="page"/>
      </w:r>
      <w:r w:rsidRPr="00663804">
        <w:rPr>
          <w:rFonts w:eastAsia="Helvetica Neue" w:cs="Helvetica Neue"/>
          <w:color w:val="1F3864" w:themeColor="accent1" w:themeShade="80"/>
          <w:sz w:val="28"/>
          <w:szCs w:val="28"/>
        </w:rPr>
        <w:lastRenderedPageBreak/>
        <w:t>Answers</w:t>
      </w:r>
    </w:p>
    <w:p w14:paraId="3319A713" w14:textId="11D9000F" w:rsidR="00663804" w:rsidRPr="00663804" w:rsidRDefault="00663804" w:rsidP="00663804">
      <w:pPr>
        <w:spacing w:after="240"/>
        <w:rPr>
          <w:rFonts w:eastAsia="Helvetica Neue" w:cs="Helvetica Neue"/>
          <w:bCs/>
        </w:rPr>
      </w:pPr>
      <w:r w:rsidRPr="00663804">
        <w:rPr>
          <w:rFonts w:eastAsia="Helvetica Neue" w:cs="Helvetica Neue"/>
          <w:bCs/>
        </w:rPr>
        <w:t>Use the drop-down menus to find the manual for a 2023 Chevrolet Camaro. Click on “See manuals” then scroll down and click on “2023 Chevrolet Camaro Owner Manual” to open it.</w:t>
      </w:r>
    </w:p>
    <w:p w14:paraId="185BCE8F" w14:textId="48D88BC7" w:rsidR="00475133" w:rsidRDefault="00663804" w:rsidP="00BD7A8E">
      <w:pPr>
        <w:spacing w:after="240"/>
        <w:rPr>
          <w:rFonts w:eastAsia="Helvetica Neue" w:cs="Helvetica Neue"/>
          <w:b/>
        </w:rPr>
      </w:pPr>
      <w:r w:rsidRPr="006D1FA6">
        <w:rPr>
          <w:rFonts w:eastAsia="Helvetica Neue" w:cs="Helvetica Neue"/>
          <w:b/>
        </w:rPr>
        <w:t xml:space="preserve">Task 1: </w:t>
      </w:r>
      <w:r w:rsidR="00475133">
        <w:rPr>
          <w:rFonts w:eastAsia="Helvetica Neue" w:cs="Helvetica Neue"/>
          <w:b/>
        </w:rPr>
        <w:t>List</w:t>
      </w:r>
      <w:r>
        <w:rPr>
          <w:rFonts w:eastAsia="Helvetica Neue" w:cs="Helvetica Neue"/>
          <w:b/>
        </w:rPr>
        <w:t xml:space="preserve"> </w:t>
      </w:r>
      <w:r w:rsidR="001B5342">
        <w:rPr>
          <w:rFonts w:eastAsia="Helvetica Neue" w:cs="Helvetica Neue"/>
          <w:b/>
        </w:rPr>
        <w:t>four</w:t>
      </w:r>
      <w:r w:rsidR="00475133">
        <w:rPr>
          <w:rFonts w:eastAsia="Helvetica Neue" w:cs="Helvetica Neue"/>
          <w:b/>
        </w:rPr>
        <w:t xml:space="preserve"> (</w:t>
      </w:r>
      <w:r w:rsidR="001B5342">
        <w:rPr>
          <w:rFonts w:eastAsia="Helvetica Neue" w:cs="Helvetica Neue"/>
          <w:b/>
        </w:rPr>
        <w:t>4</w:t>
      </w:r>
      <w:r>
        <w:rPr>
          <w:rFonts w:eastAsia="Helvetica Neue" w:cs="Helvetica Neue"/>
          <w:b/>
        </w:rPr>
        <w:t>) sections</w:t>
      </w:r>
      <w:r w:rsidR="00475133">
        <w:rPr>
          <w:rFonts w:eastAsia="Helvetica Neue" w:cs="Helvetica Neue"/>
          <w:b/>
        </w:rPr>
        <w:t xml:space="preserve"> </w:t>
      </w:r>
      <w:r w:rsidR="005D41D6">
        <w:rPr>
          <w:rFonts w:eastAsia="Helvetica Neue" w:cs="Helvetica Neue"/>
          <w:b/>
        </w:rPr>
        <w:t>found in the manual’s contents</w:t>
      </w:r>
      <w:r w:rsidR="00475133">
        <w:rPr>
          <w:rFonts w:eastAsia="Helvetica Neue" w:cs="Helvetica Neue"/>
          <w:b/>
        </w:rPr>
        <w:t>.</w:t>
      </w:r>
    </w:p>
    <w:p w14:paraId="6F520B9E" w14:textId="7E63952B" w:rsidR="00475133" w:rsidRDefault="00475133" w:rsidP="00BD7A8E">
      <w:pPr>
        <w:spacing w:after="240"/>
        <w:rPr>
          <w:rFonts w:eastAsia="Helvetica Neue" w:cs="Helvetica Neue"/>
          <w:bCs/>
        </w:rPr>
      </w:pPr>
      <w:r>
        <w:rPr>
          <w:rFonts w:eastAsia="Helvetica Neue" w:cs="Helvetica Neue"/>
          <w:bCs/>
        </w:rPr>
        <w:t xml:space="preserve">Answer: Any </w:t>
      </w:r>
      <w:r w:rsidR="00800324">
        <w:rPr>
          <w:rFonts w:eastAsia="Helvetica Neue" w:cs="Helvetica Neue"/>
          <w:bCs/>
        </w:rPr>
        <w:t>4</w:t>
      </w:r>
      <w:r>
        <w:rPr>
          <w:rFonts w:eastAsia="Helvetica Neue" w:cs="Helvetica Neue"/>
          <w:bCs/>
        </w:rPr>
        <w:t xml:space="preserve"> of</w:t>
      </w:r>
    </w:p>
    <w:p w14:paraId="7993DF84" w14:textId="77777777" w:rsidR="00475133" w:rsidRDefault="00475133" w:rsidP="00475133">
      <w:pPr>
        <w:pStyle w:val="ListParagraph"/>
        <w:numPr>
          <w:ilvl w:val="0"/>
          <w:numId w:val="8"/>
        </w:numPr>
        <w:spacing w:after="240"/>
        <w:rPr>
          <w:rFonts w:eastAsia="Helvetica Neue" w:cs="Helvetica Neue"/>
          <w:bCs/>
        </w:rPr>
        <w:sectPr w:rsidR="00475133">
          <w:headerReference w:type="default" r:id="rId10"/>
          <w:footerReference w:type="default" r:id="rId11"/>
          <w:pgSz w:w="12240" w:h="15840"/>
          <w:pgMar w:top="1440" w:right="1440" w:bottom="1440" w:left="1440" w:header="708" w:footer="708" w:gutter="0"/>
          <w:pgNumType w:start="1"/>
          <w:cols w:space="720"/>
        </w:sectPr>
      </w:pPr>
    </w:p>
    <w:p w14:paraId="3E0A3C40" w14:textId="66631783"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Introduction</w:t>
      </w:r>
    </w:p>
    <w:p w14:paraId="7D0B0A98" w14:textId="4A41F083"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Keys, Doors, and Windows</w:t>
      </w:r>
    </w:p>
    <w:p w14:paraId="52EAFA99" w14:textId="5F2DDCEF"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Seats and Restraints</w:t>
      </w:r>
    </w:p>
    <w:p w14:paraId="73187FEA" w14:textId="7ABB1D80"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Storage</w:t>
      </w:r>
    </w:p>
    <w:p w14:paraId="5E8CA254" w14:textId="42A751B6"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Instruments and Controls</w:t>
      </w:r>
    </w:p>
    <w:p w14:paraId="3A8FCD66" w14:textId="1F0565E2"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Lighting</w:t>
      </w:r>
    </w:p>
    <w:p w14:paraId="15E83EDF" w14:textId="3DE3D5D8"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Infotainment System</w:t>
      </w:r>
    </w:p>
    <w:p w14:paraId="653BDCED" w14:textId="5F132EA7"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Climate Controls</w:t>
      </w:r>
    </w:p>
    <w:p w14:paraId="3AB72D6A" w14:textId="4E784E6D"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Driving and Operating</w:t>
      </w:r>
    </w:p>
    <w:p w14:paraId="67D72137" w14:textId="1E57248D"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Vehicle Care</w:t>
      </w:r>
    </w:p>
    <w:p w14:paraId="032D6712" w14:textId="7136F1A3"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Service and Maintenance</w:t>
      </w:r>
    </w:p>
    <w:p w14:paraId="49134B45" w14:textId="5624447C"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Technical Data</w:t>
      </w:r>
    </w:p>
    <w:p w14:paraId="48866300" w14:textId="0A3AE1D9"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Customer Information</w:t>
      </w:r>
    </w:p>
    <w:p w14:paraId="109DC455" w14:textId="0985195E"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Reporting Safety Defects</w:t>
      </w:r>
    </w:p>
    <w:p w14:paraId="547FD135" w14:textId="25960928"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OnStar</w:t>
      </w:r>
    </w:p>
    <w:p w14:paraId="3679509B" w14:textId="14B9CA29" w:rsidR="00475133" w:rsidRDefault="00475133" w:rsidP="00475133">
      <w:pPr>
        <w:pStyle w:val="ListParagraph"/>
        <w:numPr>
          <w:ilvl w:val="0"/>
          <w:numId w:val="8"/>
        </w:numPr>
        <w:spacing w:after="240"/>
        <w:rPr>
          <w:rFonts w:eastAsia="Helvetica Neue" w:cs="Helvetica Neue"/>
          <w:bCs/>
        </w:rPr>
      </w:pPr>
      <w:r>
        <w:rPr>
          <w:rFonts w:eastAsia="Helvetica Neue" w:cs="Helvetica Neue"/>
          <w:bCs/>
        </w:rPr>
        <w:t>Connected Services</w:t>
      </w:r>
    </w:p>
    <w:p w14:paraId="64B44CC8" w14:textId="411B5679" w:rsidR="00475133" w:rsidRPr="00475133" w:rsidRDefault="00475133" w:rsidP="00475133">
      <w:pPr>
        <w:pStyle w:val="ListParagraph"/>
        <w:numPr>
          <w:ilvl w:val="0"/>
          <w:numId w:val="8"/>
        </w:numPr>
        <w:spacing w:after="240"/>
        <w:rPr>
          <w:rFonts w:eastAsia="Helvetica Neue" w:cs="Helvetica Neue"/>
          <w:bCs/>
        </w:rPr>
      </w:pPr>
      <w:r>
        <w:rPr>
          <w:rFonts w:eastAsia="Helvetica Neue" w:cs="Helvetica Neue"/>
          <w:bCs/>
        </w:rPr>
        <w:t>Index</w:t>
      </w:r>
    </w:p>
    <w:p w14:paraId="38F2B846" w14:textId="77777777" w:rsidR="00475133" w:rsidRDefault="00475133" w:rsidP="00BD7A8E">
      <w:pPr>
        <w:rPr>
          <w:b/>
          <w:bCs/>
        </w:rPr>
        <w:sectPr w:rsidR="00475133" w:rsidSect="00475133">
          <w:type w:val="continuous"/>
          <w:pgSz w:w="12240" w:h="15840"/>
          <w:pgMar w:top="1440" w:right="1440" w:bottom="1440" w:left="1440" w:header="708" w:footer="708" w:gutter="0"/>
          <w:pgNumType w:start="1"/>
          <w:cols w:num="2" w:space="720"/>
        </w:sectPr>
      </w:pPr>
    </w:p>
    <w:p w14:paraId="4EF4E795" w14:textId="7E8184B9" w:rsidR="00BD7A8E" w:rsidRPr="00475133" w:rsidRDefault="00663804" w:rsidP="00BD7A8E">
      <w:pPr>
        <w:rPr>
          <w:b/>
          <w:bCs/>
        </w:rPr>
      </w:pPr>
      <w:r w:rsidRPr="00475133">
        <w:rPr>
          <w:b/>
          <w:bCs/>
        </w:rPr>
        <w:t>______________________________________________________</w:t>
      </w:r>
    </w:p>
    <w:p w14:paraId="34555B31" w14:textId="4AA01008" w:rsidR="00663804" w:rsidRPr="00663804" w:rsidRDefault="00475133" w:rsidP="00BD7A8E">
      <w:pPr>
        <w:spacing w:after="240"/>
        <w:rPr>
          <w:rFonts w:eastAsia="Helvetica Neue" w:cs="Helvetica Neue"/>
          <w:bCs/>
        </w:rPr>
      </w:pPr>
      <w:r>
        <w:rPr>
          <w:rFonts w:eastAsia="Helvetica Neue" w:cs="Helvetica Neue"/>
          <w:bCs/>
        </w:rPr>
        <w:t>C</w:t>
      </w:r>
      <w:r w:rsidR="00BD7A8E" w:rsidRPr="00663804">
        <w:rPr>
          <w:rFonts w:eastAsia="Helvetica Neue" w:cs="Helvetica Neue"/>
          <w:bCs/>
        </w:rPr>
        <w:t xml:space="preserve">lick on “Service and Maintenance” to open this section of the manual.  </w:t>
      </w:r>
    </w:p>
    <w:p w14:paraId="246516A6" w14:textId="7F864A42" w:rsidR="00BD7A8E" w:rsidRDefault="00BE743B" w:rsidP="00BD7A8E">
      <w:pPr>
        <w:spacing w:after="240"/>
        <w:rPr>
          <w:rFonts w:eastAsia="Helvetica Neue" w:cs="Helvetica Neue"/>
          <w:b/>
        </w:rPr>
      </w:pPr>
      <w:r>
        <w:rPr>
          <w:rFonts w:eastAsia="Helvetica Neue" w:cs="Helvetica Neue"/>
          <w:b/>
        </w:rPr>
        <w:br/>
      </w:r>
      <w:r w:rsidR="00663804" w:rsidRPr="006D1FA6">
        <w:rPr>
          <w:rFonts w:eastAsia="Helvetica Neue" w:cs="Helvetica Neue"/>
          <w:b/>
        </w:rPr>
        <w:t xml:space="preserve">Task </w:t>
      </w:r>
      <w:r w:rsidR="00663804">
        <w:rPr>
          <w:rFonts w:eastAsia="Helvetica Neue" w:cs="Helvetica Neue"/>
          <w:b/>
        </w:rPr>
        <w:t>2</w:t>
      </w:r>
      <w:r w:rsidR="00663804" w:rsidRPr="006D1FA6">
        <w:rPr>
          <w:rFonts w:eastAsia="Helvetica Neue" w:cs="Helvetica Neue"/>
          <w:b/>
        </w:rPr>
        <w:t xml:space="preserve">: </w:t>
      </w:r>
      <w:r w:rsidR="00BD7A8E">
        <w:rPr>
          <w:rFonts w:eastAsia="Helvetica Neue" w:cs="Helvetica Neue"/>
          <w:b/>
        </w:rPr>
        <w:t>Which service is required at 36,000 km?</w:t>
      </w:r>
    </w:p>
    <w:p w14:paraId="552297C6" w14:textId="77777777" w:rsidR="00BD7A8E" w:rsidRDefault="00BD7A8E" w:rsidP="00BD7A8E">
      <w:pPr>
        <w:spacing w:after="240"/>
        <w:rPr>
          <w:rFonts w:eastAsia="Helvetica Neue" w:cs="Helvetica Neue"/>
          <w:bCs/>
        </w:rPr>
      </w:pPr>
      <w:r>
        <w:rPr>
          <w:rFonts w:eastAsia="Helvetica Neue" w:cs="Helvetica Neue"/>
          <w:bCs/>
        </w:rPr>
        <w:t>Answer: Replace passenger compartment air filter.</w:t>
      </w:r>
    </w:p>
    <w:p w14:paraId="7978187F" w14:textId="0F12CEC5" w:rsidR="00BD7A8E" w:rsidRDefault="00663804" w:rsidP="00BD7A8E">
      <w:pPr>
        <w:spacing w:after="240"/>
        <w:rPr>
          <w:rFonts w:eastAsia="Helvetica Neue" w:cs="Helvetica Neue"/>
          <w:b/>
        </w:rPr>
      </w:pPr>
      <w:r>
        <w:rPr>
          <w:rFonts w:eastAsia="Helvetica Neue" w:cs="Helvetica Neue"/>
          <w:b/>
        </w:rPr>
        <w:br/>
      </w:r>
      <w:r w:rsidR="00BD7A8E" w:rsidRPr="006D1FA6">
        <w:rPr>
          <w:rFonts w:eastAsia="Helvetica Neue" w:cs="Helvetica Neue"/>
          <w:b/>
        </w:rPr>
        <w:t xml:space="preserve">Task </w:t>
      </w:r>
      <w:r w:rsidR="00BD7A8E">
        <w:rPr>
          <w:rFonts w:eastAsia="Helvetica Neue" w:cs="Helvetica Neue"/>
          <w:b/>
        </w:rPr>
        <w:t>3</w:t>
      </w:r>
      <w:r w:rsidR="00BD7A8E" w:rsidRPr="006D1FA6">
        <w:rPr>
          <w:rFonts w:eastAsia="Helvetica Neue" w:cs="Helvetica Neue"/>
          <w:b/>
        </w:rPr>
        <w:t xml:space="preserve">: </w:t>
      </w:r>
      <w:r w:rsidR="00BD7A8E">
        <w:rPr>
          <w:rFonts w:eastAsia="Helvetica Neue" w:cs="Helvetica Neue"/>
          <w:b/>
        </w:rPr>
        <w:t>Which service is required at 161,000 km?</w:t>
      </w:r>
    </w:p>
    <w:p w14:paraId="0F50B3AE" w14:textId="77777777" w:rsidR="00BD7A8E" w:rsidRDefault="00BD7A8E" w:rsidP="00BD7A8E">
      <w:pPr>
        <w:spacing w:after="240"/>
        <w:rPr>
          <w:rFonts w:eastAsia="Helvetica Neue" w:cs="Helvetica Neue"/>
          <w:bCs/>
        </w:rPr>
      </w:pPr>
      <w:r>
        <w:rPr>
          <w:rFonts w:eastAsia="Helvetica Neue" w:cs="Helvetica Neue"/>
          <w:bCs/>
        </w:rPr>
        <w:t>Answer:  Replace hood and/or body lift support gas struts.</w:t>
      </w:r>
    </w:p>
    <w:p w14:paraId="1CD6295E" w14:textId="29E57173" w:rsidR="00BD7A8E" w:rsidRPr="00BD7A8E" w:rsidRDefault="00663804" w:rsidP="00BD7A8E">
      <w:pPr>
        <w:spacing w:after="240"/>
        <w:rPr>
          <w:rFonts w:eastAsia="Helvetica Neue" w:cs="Helvetica Neue"/>
          <w:b/>
          <w:bCs/>
        </w:rPr>
      </w:pPr>
      <w:r>
        <w:rPr>
          <w:rFonts w:eastAsia="Helvetica Neue" w:cs="Helvetica Neue"/>
          <w:b/>
          <w:bCs/>
        </w:rPr>
        <w:br/>
      </w:r>
      <w:r w:rsidR="00BD7A8E" w:rsidRPr="00BD7A8E">
        <w:rPr>
          <w:rFonts w:eastAsia="Helvetica Neue" w:cs="Helvetica Neue"/>
          <w:b/>
          <w:bCs/>
        </w:rPr>
        <w:t>Task 4: What is the Multi-Point Vehicle Inspection (MPVI)?</w:t>
      </w:r>
    </w:p>
    <w:p w14:paraId="5EFDBE5C" w14:textId="3CCEA3EC" w:rsidR="00BD7A8E" w:rsidRDefault="00BD7A8E" w:rsidP="00BD7A8E">
      <w:pPr>
        <w:rPr>
          <w:rFonts w:eastAsia="Helvetica Neue" w:cs="Helvetica Neue"/>
        </w:rPr>
      </w:pPr>
      <w:r>
        <w:rPr>
          <w:rFonts w:eastAsia="Helvetica Neue" w:cs="Helvetica Neue"/>
        </w:rPr>
        <w:t xml:space="preserve">Answer:  A Multi-Point Vehicle Inspection (MPVI) </w:t>
      </w:r>
      <w:r w:rsidR="00663804">
        <w:rPr>
          <w:rFonts w:eastAsia="Helvetica Neue" w:cs="Helvetica Neue"/>
        </w:rPr>
        <w:t xml:space="preserve">is </w:t>
      </w:r>
      <w:r>
        <w:rPr>
          <w:rFonts w:eastAsia="Helvetica Neue" w:cs="Helvetica Neue"/>
        </w:rPr>
        <w:t>completed by a GM dealer technician</w:t>
      </w:r>
      <w:r w:rsidR="00663804">
        <w:rPr>
          <w:rFonts w:eastAsia="Helvetica Neue" w:cs="Helvetica Neue"/>
        </w:rPr>
        <w:t xml:space="preserve"> and</w:t>
      </w:r>
      <w:r>
        <w:rPr>
          <w:rFonts w:eastAsia="Helvetica Neue" w:cs="Helvetica Neue"/>
        </w:rPr>
        <w:t xml:space="preserve"> is a maintenance assessment of your vehicle. The benefit of the MPVI is to identify and inform the customer of service items that require immediate attention and those that may require attention in the future.</w:t>
      </w:r>
    </w:p>
    <w:p w14:paraId="125DACEB" w14:textId="72CD4B9C" w:rsidR="00472DD4" w:rsidRPr="00BD7A8E" w:rsidRDefault="00BD7A8E" w:rsidP="00472DD4">
      <w:pPr>
        <w:rPr>
          <w:rFonts w:eastAsia="Helvetica Neue" w:cs="Helvetica Neue"/>
        </w:rPr>
      </w:pPr>
      <w:r>
        <w:rPr>
          <w:rFonts w:eastAsia="Helvetica Neue" w:cs="Helvetica Neue"/>
        </w:rPr>
        <w:br w:type="page"/>
      </w:r>
    </w:p>
    <w:p w14:paraId="2FEC4CE5" w14:textId="7EFACC0E" w:rsidR="002E7422" w:rsidRPr="00C5661B" w:rsidRDefault="00000000">
      <w:pPr>
        <w:pStyle w:val="Heading1"/>
        <w:spacing w:after="240"/>
        <w:rPr>
          <w:rFonts w:eastAsia="Helvetica Neue" w:cs="Helvetica Neue"/>
        </w:rPr>
      </w:pPr>
      <w:r w:rsidRPr="00C5661B">
        <w:rPr>
          <w:rFonts w:eastAsia="Helvetica Neue" w:cs="Helvetica Neue"/>
        </w:rPr>
        <w:lastRenderedPageBreak/>
        <w:t>Performance Descriptors</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79"/>
        <w:gridCol w:w="1434"/>
        <w:gridCol w:w="1976"/>
        <w:gridCol w:w="1976"/>
      </w:tblGrid>
      <w:tr w:rsidR="002E7422" w:rsidRPr="00C5661B" w14:paraId="46A097E5" w14:textId="77777777" w:rsidTr="000D314F">
        <w:trPr>
          <w:cantSplit/>
          <w:tblHeader/>
        </w:trPr>
        <w:tc>
          <w:tcPr>
            <w:tcW w:w="985" w:type="dxa"/>
            <w:shd w:val="clear" w:color="auto" w:fill="D9D9D9"/>
          </w:tcPr>
          <w:p w14:paraId="174EB5BA" w14:textId="77777777" w:rsidR="002E7422" w:rsidRPr="00C5661B" w:rsidRDefault="00000000">
            <w:pPr>
              <w:spacing w:after="240"/>
              <w:rPr>
                <w:rFonts w:eastAsia="Helvetica Neue" w:cs="Helvetica Neue"/>
              </w:rPr>
            </w:pPr>
            <w:r w:rsidRPr="00C5661B">
              <w:rPr>
                <w:rFonts w:eastAsia="Helvetica Neue" w:cs="Helvetica Neue"/>
              </w:rPr>
              <w:t>Levels</w:t>
            </w:r>
          </w:p>
        </w:tc>
        <w:tc>
          <w:tcPr>
            <w:tcW w:w="2979" w:type="dxa"/>
            <w:shd w:val="clear" w:color="auto" w:fill="D9D9D9"/>
          </w:tcPr>
          <w:p w14:paraId="419E4D74" w14:textId="35DC0F0E" w:rsidR="002E7422" w:rsidRPr="00C5661B" w:rsidRDefault="00505D01">
            <w:pPr>
              <w:spacing w:after="240"/>
              <w:rPr>
                <w:rFonts w:eastAsia="Helvetica Neue" w:cs="Helvetica Neue"/>
              </w:rPr>
            </w:pPr>
            <w:r>
              <w:rPr>
                <w:rFonts w:eastAsia="Helvetica Neue" w:cs="Helvetica Neue"/>
              </w:rPr>
              <w:t>P</w:t>
            </w:r>
            <w:r w:rsidRPr="00C5661B">
              <w:rPr>
                <w:rFonts w:eastAsia="Helvetica Neue" w:cs="Helvetica Neue"/>
              </w:rPr>
              <w:t xml:space="preserve">erformance </w:t>
            </w:r>
            <w:r>
              <w:rPr>
                <w:rFonts w:eastAsia="Helvetica Neue" w:cs="Helvetica Neue"/>
              </w:rPr>
              <w:t>D</w:t>
            </w:r>
            <w:r w:rsidRPr="00C5661B">
              <w:rPr>
                <w:rFonts w:eastAsia="Helvetica Neue" w:cs="Helvetica Neue"/>
              </w:rPr>
              <w:t>escriptors</w:t>
            </w:r>
          </w:p>
        </w:tc>
        <w:tc>
          <w:tcPr>
            <w:tcW w:w="1434" w:type="dxa"/>
            <w:shd w:val="clear" w:color="auto" w:fill="D9D9D9"/>
          </w:tcPr>
          <w:p w14:paraId="710E2D69" w14:textId="77777777" w:rsidR="002E7422" w:rsidRPr="00C5661B" w:rsidRDefault="00000000">
            <w:pPr>
              <w:spacing w:after="240"/>
              <w:rPr>
                <w:rFonts w:eastAsia="Helvetica Neue" w:cs="Helvetica Neue"/>
              </w:rPr>
            </w:pPr>
            <w:r w:rsidRPr="00C5661B">
              <w:rPr>
                <w:rFonts w:eastAsia="Helvetica Neue" w:cs="Helvetica Neue"/>
              </w:rPr>
              <w:t>Needs Work</w:t>
            </w:r>
          </w:p>
        </w:tc>
        <w:tc>
          <w:tcPr>
            <w:tcW w:w="1976" w:type="dxa"/>
            <w:shd w:val="clear" w:color="auto" w:fill="D9D9D9"/>
          </w:tcPr>
          <w:p w14:paraId="47F0FFEB" w14:textId="77777777" w:rsidR="002E7422" w:rsidRPr="00C5661B" w:rsidRDefault="00000000">
            <w:pPr>
              <w:spacing w:after="240"/>
              <w:rPr>
                <w:rFonts w:eastAsia="Helvetica Neue" w:cs="Helvetica Neue"/>
              </w:rPr>
            </w:pPr>
            <w:r w:rsidRPr="00C5661B">
              <w:rPr>
                <w:rFonts w:eastAsia="Helvetica Neue" w:cs="Helvetica Neue"/>
              </w:rPr>
              <w:t>Completes task with support from practitioner</w:t>
            </w:r>
          </w:p>
        </w:tc>
        <w:tc>
          <w:tcPr>
            <w:tcW w:w="1976" w:type="dxa"/>
            <w:shd w:val="clear" w:color="auto" w:fill="D9D9D9"/>
          </w:tcPr>
          <w:p w14:paraId="0396AE12" w14:textId="77777777" w:rsidR="002E7422" w:rsidRPr="00C5661B" w:rsidRDefault="00000000">
            <w:pPr>
              <w:spacing w:after="240"/>
              <w:rPr>
                <w:rFonts w:eastAsia="Helvetica Neue" w:cs="Helvetica Neue"/>
              </w:rPr>
            </w:pPr>
            <w:r w:rsidRPr="00C5661B">
              <w:rPr>
                <w:rFonts w:eastAsia="Helvetica Neue" w:cs="Helvetica Neue"/>
              </w:rPr>
              <w:t>Completes task independently</w:t>
            </w:r>
          </w:p>
        </w:tc>
      </w:tr>
      <w:tr w:rsidR="002E7422" w:rsidRPr="00C5661B" w14:paraId="5CE43C24" w14:textId="77777777" w:rsidTr="000D314F">
        <w:tc>
          <w:tcPr>
            <w:tcW w:w="985" w:type="dxa"/>
          </w:tcPr>
          <w:p w14:paraId="19EFFE3E" w14:textId="424E2011" w:rsidR="002E7422" w:rsidRPr="00C5661B" w:rsidRDefault="00BD7A8E" w:rsidP="00BE743B">
            <w:pPr>
              <w:rPr>
                <w:rFonts w:eastAsia="Helvetica Neue" w:cs="Helvetica Neue"/>
              </w:rPr>
            </w:pPr>
            <w:r>
              <w:rPr>
                <w:rFonts w:eastAsia="Helvetica Neue" w:cs="Helvetica Neue"/>
              </w:rPr>
              <w:t>A1.2</w:t>
            </w:r>
          </w:p>
        </w:tc>
        <w:tc>
          <w:tcPr>
            <w:tcW w:w="2979" w:type="dxa"/>
          </w:tcPr>
          <w:p w14:paraId="26F94008" w14:textId="49DFC2D2" w:rsidR="002E7422" w:rsidRPr="00C5661B" w:rsidRDefault="00505D01" w:rsidP="00BE743B">
            <w:pPr>
              <w:rPr>
                <w:rFonts w:eastAsia="Helvetica Neue" w:cs="Helvetica Neue"/>
              </w:rPr>
            </w:pPr>
            <w:r>
              <w:rPr>
                <w:rFonts w:eastAsia="Helvetica Neue" w:cs="Helvetica Neue"/>
              </w:rPr>
              <w:t>scans text to locate information</w:t>
            </w:r>
          </w:p>
        </w:tc>
        <w:tc>
          <w:tcPr>
            <w:tcW w:w="1434" w:type="dxa"/>
          </w:tcPr>
          <w:p w14:paraId="431A2C87" w14:textId="77777777" w:rsidR="002E7422" w:rsidRPr="00C5661B" w:rsidRDefault="002E7422" w:rsidP="00BE743B">
            <w:pPr>
              <w:rPr>
                <w:rFonts w:eastAsia="Helvetica Neue" w:cs="Helvetica Neue"/>
              </w:rPr>
            </w:pPr>
          </w:p>
        </w:tc>
        <w:tc>
          <w:tcPr>
            <w:tcW w:w="1976" w:type="dxa"/>
          </w:tcPr>
          <w:p w14:paraId="5E2B04AB" w14:textId="77777777" w:rsidR="002E7422" w:rsidRPr="00C5661B" w:rsidRDefault="002E7422" w:rsidP="00BE743B">
            <w:pPr>
              <w:rPr>
                <w:rFonts w:eastAsia="Helvetica Neue" w:cs="Helvetica Neue"/>
              </w:rPr>
            </w:pPr>
          </w:p>
        </w:tc>
        <w:tc>
          <w:tcPr>
            <w:tcW w:w="1976" w:type="dxa"/>
          </w:tcPr>
          <w:p w14:paraId="335EF4DB" w14:textId="77777777" w:rsidR="002E7422" w:rsidRPr="00C5661B" w:rsidRDefault="002E7422" w:rsidP="00BE743B">
            <w:pPr>
              <w:rPr>
                <w:rFonts w:eastAsia="Helvetica Neue" w:cs="Helvetica Neue"/>
              </w:rPr>
            </w:pPr>
          </w:p>
        </w:tc>
      </w:tr>
      <w:tr w:rsidR="002E7422" w:rsidRPr="00C5661B" w14:paraId="36D08141" w14:textId="77777777" w:rsidTr="000D314F">
        <w:tc>
          <w:tcPr>
            <w:tcW w:w="985" w:type="dxa"/>
          </w:tcPr>
          <w:p w14:paraId="3AE40EF7" w14:textId="0B199D18" w:rsidR="002E7422" w:rsidRPr="00C5661B" w:rsidRDefault="002E7422" w:rsidP="00BE743B">
            <w:pPr>
              <w:rPr>
                <w:rFonts w:eastAsia="Helvetica Neue" w:cs="Helvetica Neue"/>
              </w:rPr>
            </w:pPr>
          </w:p>
        </w:tc>
        <w:tc>
          <w:tcPr>
            <w:tcW w:w="2979" w:type="dxa"/>
          </w:tcPr>
          <w:p w14:paraId="5A1EE40F" w14:textId="3AA222E1" w:rsidR="002E7422" w:rsidRPr="00C5661B" w:rsidRDefault="00505D01" w:rsidP="00BE743B">
            <w:pPr>
              <w:rPr>
                <w:rFonts w:eastAsia="Helvetica Neue" w:cs="Helvetica Neue"/>
              </w:rPr>
            </w:pPr>
            <w:r>
              <w:rPr>
                <w:rFonts w:eastAsia="Helvetica Neue" w:cs="Helvetica Neue"/>
              </w:rPr>
              <w:t>locates multiple pieces of information in simple texts</w:t>
            </w:r>
          </w:p>
        </w:tc>
        <w:tc>
          <w:tcPr>
            <w:tcW w:w="1434" w:type="dxa"/>
          </w:tcPr>
          <w:p w14:paraId="6E1FF47B" w14:textId="77777777" w:rsidR="002E7422" w:rsidRPr="00C5661B" w:rsidRDefault="002E7422" w:rsidP="00BE743B">
            <w:pPr>
              <w:rPr>
                <w:rFonts w:eastAsia="Helvetica Neue" w:cs="Helvetica Neue"/>
              </w:rPr>
            </w:pPr>
          </w:p>
        </w:tc>
        <w:tc>
          <w:tcPr>
            <w:tcW w:w="1976" w:type="dxa"/>
          </w:tcPr>
          <w:p w14:paraId="5AF2F523" w14:textId="77777777" w:rsidR="002E7422" w:rsidRPr="00C5661B" w:rsidRDefault="002E7422" w:rsidP="00BE743B">
            <w:pPr>
              <w:rPr>
                <w:rFonts w:eastAsia="Helvetica Neue" w:cs="Helvetica Neue"/>
              </w:rPr>
            </w:pPr>
          </w:p>
        </w:tc>
        <w:tc>
          <w:tcPr>
            <w:tcW w:w="1976" w:type="dxa"/>
          </w:tcPr>
          <w:p w14:paraId="35B333A1" w14:textId="77777777" w:rsidR="002E7422" w:rsidRPr="00C5661B" w:rsidRDefault="002E7422" w:rsidP="00BE743B">
            <w:pPr>
              <w:rPr>
                <w:rFonts w:eastAsia="Helvetica Neue" w:cs="Helvetica Neue"/>
              </w:rPr>
            </w:pPr>
          </w:p>
        </w:tc>
      </w:tr>
      <w:tr w:rsidR="002E7422" w:rsidRPr="00C5661B" w14:paraId="1845A198" w14:textId="77777777" w:rsidTr="000D314F">
        <w:tc>
          <w:tcPr>
            <w:tcW w:w="985" w:type="dxa"/>
          </w:tcPr>
          <w:p w14:paraId="77FB6550" w14:textId="2AC14F16" w:rsidR="002E7422" w:rsidRPr="00C5661B" w:rsidRDefault="002E7422" w:rsidP="00BE743B">
            <w:pPr>
              <w:rPr>
                <w:rFonts w:eastAsia="Helvetica Neue" w:cs="Helvetica Neue"/>
              </w:rPr>
            </w:pPr>
          </w:p>
        </w:tc>
        <w:tc>
          <w:tcPr>
            <w:tcW w:w="2979" w:type="dxa"/>
          </w:tcPr>
          <w:p w14:paraId="026AB1F1" w14:textId="662CC15C" w:rsidR="002E7422" w:rsidRPr="00C5661B" w:rsidRDefault="00505D01" w:rsidP="00BE743B">
            <w:pPr>
              <w:rPr>
                <w:rFonts w:eastAsia="Helvetica Neue" w:cs="Helvetica Neue"/>
              </w:rPr>
            </w:pPr>
            <w:r>
              <w:rPr>
                <w:rFonts w:eastAsia="Helvetica Neue" w:cs="Helvetica Neue"/>
              </w:rPr>
              <w:t>reads more complex texts to locate a single piece of information</w:t>
            </w:r>
          </w:p>
        </w:tc>
        <w:tc>
          <w:tcPr>
            <w:tcW w:w="1434" w:type="dxa"/>
          </w:tcPr>
          <w:p w14:paraId="5239120A" w14:textId="77777777" w:rsidR="002E7422" w:rsidRPr="00C5661B" w:rsidRDefault="002E7422" w:rsidP="00BE743B">
            <w:pPr>
              <w:rPr>
                <w:rFonts w:eastAsia="Helvetica Neue" w:cs="Helvetica Neue"/>
              </w:rPr>
            </w:pPr>
          </w:p>
        </w:tc>
        <w:tc>
          <w:tcPr>
            <w:tcW w:w="1976" w:type="dxa"/>
          </w:tcPr>
          <w:p w14:paraId="7275D8E8" w14:textId="77777777" w:rsidR="002E7422" w:rsidRPr="00C5661B" w:rsidRDefault="002E7422" w:rsidP="00BE743B">
            <w:pPr>
              <w:rPr>
                <w:rFonts w:eastAsia="Helvetica Neue" w:cs="Helvetica Neue"/>
              </w:rPr>
            </w:pPr>
          </w:p>
        </w:tc>
        <w:tc>
          <w:tcPr>
            <w:tcW w:w="1976" w:type="dxa"/>
          </w:tcPr>
          <w:p w14:paraId="2E0F33DE" w14:textId="77777777" w:rsidR="002E7422" w:rsidRPr="00C5661B" w:rsidRDefault="002E7422" w:rsidP="00BE743B">
            <w:pPr>
              <w:rPr>
                <w:rFonts w:eastAsia="Helvetica Neue" w:cs="Helvetica Neue"/>
              </w:rPr>
            </w:pPr>
          </w:p>
        </w:tc>
      </w:tr>
      <w:tr w:rsidR="002E7422" w:rsidRPr="00C5661B" w14:paraId="36CFB96C" w14:textId="77777777" w:rsidTr="000D314F">
        <w:tc>
          <w:tcPr>
            <w:tcW w:w="985" w:type="dxa"/>
          </w:tcPr>
          <w:p w14:paraId="425504CF" w14:textId="0FEE6D88" w:rsidR="002E7422" w:rsidRPr="00C5661B" w:rsidRDefault="002E7422" w:rsidP="00BE743B">
            <w:pPr>
              <w:rPr>
                <w:rFonts w:eastAsia="Helvetica Neue" w:cs="Helvetica Neue"/>
              </w:rPr>
            </w:pPr>
          </w:p>
        </w:tc>
        <w:tc>
          <w:tcPr>
            <w:tcW w:w="2979" w:type="dxa"/>
          </w:tcPr>
          <w:p w14:paraId="52A642B4" w14:textId="2E31472E" w:rsidR="002E7422" w:rsidRPr="00C5661B" w:rsidRDefault="00505D01" w:rsidP="00BE743B">
            <w:pPr>
              <w:rPr>
                <w:rFonts w:eastAsia="Helvetica Neue" w:cs="Helvetica Neue"/>
              </w:rPr>
            </w:pPr>
            <w:r>
              <w:rPr>
                <w:rFonts w:eastAsia="Helvetica Neue" w:cs="Helvetica Neue"/>
              </w:rPr>
              <w:t>follows the main events of descriptive, narrative and informational texts</w:t>
            </w:r>
          </w:p>
        </w:tc>
        <w:tc>
          <w:tcPr>
            <w:tcW w:w="1434" w:type="dxa"/>
          </w:tcPr>
          <w:p w14:paraId="4F59D47F" w14:textId="77777777" w:rsidR="002E7422" w:rsidRPr="00C5661B" w:rsidRDefault="002E7422" w:rsidP="00BE743B">
            <w:pPr>
              <w:rPr>
                <w:rFonts w:eastAsia="Helvetica Neue" w:cs="Helvetica Neue"/>
              </w:rPr>
            </w:pPr>
          </w:p>
        </w:tc>
        <w:tc>
          <w:tcPr>
            <w:tcW w:w="1976" w:type="dxa"/>
          </w:tcPr>
          <w:p w14:paraId="4439F590" w14:textId="77777777" w:rsidR="002E7422" w:rsidRPr="00C5661B" w:rsidRDefault="002E7422" w:rsidP="00BE743B">
            <w:pPr>
              <w:rPr>
                <w:rFonts w:eastAsia="Helvetica Neue" w:cs="Helvetica Neue"/>
              </w:rPr>
            </w:pPr>
          </w:p>
        </w:tc>
        <w:tc>
          <w:tcPr>
            <w:tcW w:w="1976" w:type="dxa"/>
          </w:tcPr>
          <w:p w14:paraId="7E8E5E97" w14:textId="77777777" w:rsidR="002E7422" w:rsidRPr="00C5661B" w:rsidRDefault="002E7422" w:rsidP="00BE743B">
            <w:pPr>
              <w:rPr>
                <w:rFonts w:eastAsia="Helvetica Neue" w:cs="Helvetica Neue"/>
              </w:rPr>
            </w:pPr>
          </w:p>
        </w:tc>
      </w:tr>
      <w:tr w:rsidR="000D314F" w:rsidRPr="00C5661B" w14:paraId="70F95CA4" w14:textId="77777777" w:rsidTr="000D314F">
        <w:tc>
          <w:tcPr>
            <w:tcW w:w="985" w:type="dxa"/>
          </w:tcPr>
          <w:p w14:paraId="45DB9713" w14:textId="77777777" w:rsidR="000D314F" w:rsidRPr="00C5661B" w:rsidRDefault="000D314F" w:rsidP="00BE743B">
            <w:pPr>
              <w:rPr>
                <w:rFonts w:eastAsia="Helvetica Neue" w:cs="Helvetica Neue"/>
              </w:rPr>
            </w:pPr>
          </w:p>
        </w:tc>
        <w:tc>
          <w:tcPr>
            <w:tcW w:w="2979" w:type="dxa"/>
          </w:tcPr>
          <w:p w14:paraId="143F92FD" w14:textId="279A799D" w:rsidR="000D314F" w:rsidRPr="00C5661B" w:rsidRDefault="00505D01" w:rsidP="00BE743B">
            <w:pPr>
              <w:rPr>
                <w:rFonts w:eastAsia="Helvetica Neue" w:cs="Helvetica Neue"/>
              </w:rPr>
            </w:pPr>
            <w:r>
              <w:rPr>
                <w:rFonts w:eastAsia="Helvetica Neue" w:cs="Helvetica Neue"/>
              </w:rPr>
              <w:t>obtains information from detailed reading</w:t>
            </w:r>
          </w:p>
        </w:tc>
        <w:tc>
          <w:tcPr>
            <w:tcW w:w="1434" w:type="dxa"/>
          </w:tcPr>
          <w:p w14:paraId="65F6BAA4" w14:textId="77777777" w:rsidR="000D314F" w:rsidRPr="00C5661B" w:rsidRDefault="000D314F" w:rsidP="00BE743B">
            <w:pPr>
              <w:rPr>
                <w:rFonts w:eastAsia="Helvetica Neue" w:cs="Helvetica Neue"/>
              </w:rPr>
            </w:pPr>
          </w:p>
        </w:tc>
        <w:tc>
          <w:tcPr>
            <w:tcW w:w="1976" w:type="dxa"/>
          </w:tcPr>
          <w:p w14:paraId="45631166" w14:textId="77777777" w:rsidR="000D314F" w:rsidRPr="00C5661B" w:rsidRDefault="000D314F" w:rsidP="00BE743B">
            <w:pPr>
              <w:rPr>
                <w:rFonts w:eastAsia="Helvetica Neue" w:cs="Helvetica Neue"/>
              </w:rPr>
            </w:pPr>
          </w:p>
        </w:tc>
        <w:tc>
          <w:tcPr>
            <w:tcW w:w="1976" w:type="dxa"/>
          </w:tcPr>
          <w:p w14:paraId="049F5E82" w14:textId="77777777" w:rsidR="000D314F" w:rsidRPr="00C5661B" w:rsidRDefault="000D314F" w:rsidP="00BE743B">
            <w:pPr>
              <w:rPr>
                <w:rFonts w:eastAsia="Helvetica Neue" w:cs="Helvetica Neue"/>
              </w:rPr>
            </w:pPr>
          </w:p>
        </w:tc>
      </w:tr>
      <w:tr w:rsidR="000D314F" w:rsidRPr="00C5661B" w14:paraId="4FEB6843" w14:textId="77777777" w:rsidTr="000D314F">
        <w:tc>
          <w:tcPr>
            <w:tcW w:w="985" w:type="dxa"/>
          </w:tcPr>
          <w:p w14:paraId="7EFCE8E1" w14:textId="1D8BA329" w:rsidR="000D314F" w:rsidRPr="00C5661B" w:rsidRDefault="000D314F" w:rsidP="00BE743B">
            <w:pPr>
              <w:rPr>
                <w:rFonts w:eastAsia="Helvetica Neue" w:cs="Helvetica Neue"/>
              </w:rPr>
            </w:pPr>
          </w:p>
        </w:tc>
        <w:tc>
          <w:tcPr>
            <w:tcW w:w="2979" w:type="dxa"/>
          </w:tcPr>
          <w:p w14:paraId="477EEF02" w14:textId="2097FC03" w:rsidR="000D314F" w:rsidRPr="00C5661B" w:rsidRDefault="00505D01" w:rsidP="00BE743B">
            <w:pPr>
              <w:rPr>
                <w:rFonts w:eastAsia="Helvetica Neue" w:cs="Helvetica Neue"/>
              </w:rPr>
            </w:pPr>
            <w:r>
              <w:rPr>
                <w:rFonts w:eastAsia="Helvetica Neue" w:cs="Helvetica Neue"/>
              </w:rPr>
              <w:t>begins to identify sources and evaluate information</w:t>
            </w:r>
          </w:p>
        </w:tc>
        <w:tc>
          <w:tcPr>
            <w:tcW w:w="1434" w:type="dxa"/>
          </w:tcPr>
          <w:p w14:paraId="6BA3EF86" w14:textId="77777777" w:rsidR="000D314F" w:rsidRPr="00C5661B" w:rsidRDefault="000D314F" w:rsidP="00BE743B">
            <w:pPr>
              <w:rPr>
                <w:rFonts w:eastAsia="Helvetica Neue" w:cs="Helvetica Neue"/>
              </w:rPr>
            </w:pPr>
          </w:p>
        </w:tc>
        <w:tc>
          <w:tcPr>
            <w:tcW w:w="1976" w:type="dxa"/>
          </w:tcPr>
          <w:p w14:paraId="0B28D2AE" w14:textId="77777777" w:rsidR="000D314F" w:rsidRPr="00C5661B" w:rsidRDefault="000D314F" w:rsidP="00BE743B">
            <w:pPr>
              <w:rPr>
                <w:rFonts w:eastAsia="Helvetica Neue" w:cs="Helvetica Neue"/>
              </w:rPr>
            </w:pPr>
          </w:p>
        </w:tc>
        <w:tc>
          <w:tcPr>
            <w:tcW w:w="1976" w:type="dxa"/>
          </w:tcPr>
          <w:p w14:paraId="38271F60" w14:textId="77777777" w:rsidR="000D314F" w:rsidRPr="00C5661B" w:rsidRDefault="000D314F" w:rsidP="00BE743B">
            <w:pPr>
              <w:rPr>
                <w:rFonts w:eastAsia="Helvetica Neue" w:cs="Helvetica Neue"/>
              </w:rPr>
            </w:pPr>
          </w:p>
        </w:tc>
      </w:tr>
      <w:tr w:rsidR="000D314F" w:rsidRPr="00C5661B" w14:paraId="20BD9F85" w14:textId="77777777" w:rsidTr="000D314F">
        <w:tc>
          <w:tcPr>
            <w:tcW w:w="985" w:type="dxa"/>
          </w:tcPr>
          <w:p w14:paraId="4FE3B67B" w14:textId="612A6A47" w:rsidR="000D314F" w:rsidRPr="00C5661B" w:rsidRDefault="00505D01" w:rsidP="00BE743B">
            <w:pPr>
              <w:rPr>
                <w:rFonts w:eastAsia="Helvetica Neue" w:cs="Helvetica Neue"/>
              </w:rPr>
            </w:pPr>
            <w:r>
              <w:rPr>
                <w:rFonts w:eastAsia="Helvetica Neue" w:cs="Helvetica Neue"/>
              </w:rPr>
              <w:t>D.2</w:t>
            </w:r>
          </w:p>
        </w:tc>
        <w:tc>
          <w:tcPr>
            <w:tcW w:w="2979" w:type="dxa"/>
          </w:tcPr>
          <w:p w14:paraId="6DDC6DF0" w14:textId="7FFA2612" w:rsidR="000D314F" w:rsidRPr="00C5661B" w:rsidRDefault="00505D01" w:rsidP="00BE743B">
            <w:pPr>
              <w:rPr>
                <w:rFonts w:eastAsia="Helvetica Neue" w:cs="Helvetica Neue"/>
              </w:rPr>
            </w:pPr>
            <w:r>
              <w:rPr>
                <w:rFonts w:eastAsia="Helvetica Neue" w:cs="Helvetica Neue"/>
              </w:rPr>
              <w:t>selects and follows appropriate steps to complete tasks</w:t>
            </w:r>
          </w:p>
        </w:tc>
        <w:tc>
          <w:tcPr>
            <w:tcW w:w="1434" w:type="dxa"/>
          </w:tcPr>
          <w:p w14:paraId="3C72878C" w14:textId="77777777" w:rsidR="000D314F" w:rsidRPr="00C5661B" w:rsidRDefault="000D314F" w:rsidP="00BE743B">
            <w:pPr>
              <w:rPr>
                <w:rFonts w:eastAsia="Helvetica Neue" w:cs="Helvetica Neue"/>
              </w:rPr>
            </w:pPr>
          </w:p>
        </w:tc>
        <w:tc>
          <w:tcPr>
            <w:tcW w:w="1976" w:type="dxa"/>
          </w:tcPr>
          <w:p w14:paraId="10C6ED57" w14:textId="77777777" w:rsidR="000D314F" w:rsidRPr="00C5661B" w:rsidRDefault="000D314F" w:rsidP="00BE743B">
            <w:pPr>
              <w:rPr>
                <w:rFonts w:eastAsia="Helvetica Neue" w:cs="Helvetica Neue"/>
              </w:rPr>
            </w:pPr>
          </w:p>
        </w:tc>
        <w:tc>
          <w:tcPr>
            <w:tcW w:w="1976" w:type="dxa"/>
          </w:tcPr>
          <w:p w14:paraId="3A8BD02A" w14:textId="77777777" w:rsidR="000D314F" w:rsidRPr="00C5661B" w:rsidRDefault="000D314F" w:rsidP="00BE743B">
            <w:pPr>
              <w:rPr>
                <w:rFonts w:eastAsia="Helvetica Neue" w:cs="Helvetica Neue"/>
              </w:rPr>
            </w:pPr>
          </w:p>
        </w:tc>
      </w:tr>
      <w:tr w:rsidR="00472DD4" w:rsidRPr="00C5661B" w14:paraId="628E419F" w14:textId="77777777" w:rsidTr="000D314F">
        <w:tc>
          <w:tcPr>
            <w:tcW w:w="985" w:type="dxa"/>
          </w:tcPr>
          <w:p w14:paraId="2462C580" w14:textId="77777777" w:rsidR="00472DD4" w:rsidRPr="00C5661B" w:rsidRDefault="00472DD4" w:rsidP="00BE743B">
            <w:pPr>
              <w:rPr>
                <w:rFonts w:eastAsia="Helvetica Neue" w:cs="Helvetica Neue"/>
              </w:rPr>
            </w:pPr>
          </w:p>
        </w:tc>
        <w:tc>
          <w:tcPr>
            <w:tcW w:w="2979" w:type="dxa"/>
          </w:tcPr>
          <w:p w14:paraId="7C3F7EBC" w14:textId="30F666DC" w:rsidR="00472DD4" w:rsidRPr="00C5661B" w:rsidRDefault="00505D01" w:rsidP="00BE743B">
            <w:pPr>
              <w:rPr>
                <w:rFonts w:eastAsia="Helvetica Neue" w:cs="Helvetica Neue"/>
              </w:rPr>
            </w:pPr>
            <w:r>
              <w:rPr>
                <w:rFonts w:eastAsia="Helvetica Neue" w:cs="Helvetica Neue"/>
              </w:rPr>
              <w:t>locates and recognizes functions and commands</w:t>
            </w:r>
          </w:p>
        </w:tc>
        <w:tc>
          <w:tcPr>
            <w:tcW w:w="1434" w:type="dxa"/>
          </w:tcPr>
          <w:p w14:paraId="2AEDFE31" w14:textId="77777777" w:rsidR="00472DD4" w:rsidRPr="00C5661B" w:rsidRDefault="00472DD4" w:rsidP="00BE743B">
            <w:pPr>
              <w:rPr>
                <w:rFonts w:eastAsia="Helvetica Neue" w:cs="Helvetica Neue"/>
              </w:rPr>
            </w:pPr>
          </w:p>
        </w:tc>
        <w:tc>
          <w:tcPr>
            <w:tcW w:w="1976" w:type="dxa"/>
          </w:tcPr>
          <w:p w14:paraId="073D5613" w14:textId="77777777" w:rsidR="00472DD4" w:rsidRPr="00C5661B" w:rsidRDefault="00472DD4" w:rsidP="00BE743B">
            <w:pPr>
              <w:rPr>
                <w:rFonts w:eastAsia="Helvetica Neue" w:cs="Helvetica Neue"/>
              </w:rPr>
            </w:pPr>
          </w:p>
        </w:tc>
        <w:tc>
          <w:tcPr>
            <w:tcW w:w="1976" w:type="dxa"/>
          </w:tcPr>
          <w:p w14:paraId="571BDA30" w14:textId="77777777" w:rsidR="00472DD4" w:rsidRPr="00C5661B" w:rsidRDefault="00472DD4" w:rsidP="00BE743B">
            <w:pPr>
              <w:rPr>
                <w:rFonts w:eastAsia="Helvetica Neue" w:cs="Helvetica Neue"/>
              </w:rPr>
            </w:pPr>
          </w:p>
        </w:tc>
      </w:tr>
      <w:tr w:rsidR="00472DD4" w:rsidRPr="00C5661B" w14:paraId="2A1A1D03" w14:textId="77777777" w:rsidTr="000D314F">
        <w:tc>
          <w:tcPr>
            <w:tcW w:w="985" w:type="dxa"/>
          </w:tcPr>
          <w:p w14:paraId="067856F8" w14:textId="77777777" w:rsidR="00472DD4" w:rsidRPr="00C5661B" w:rsidRDefault="00472DD4" w:rsidP="00BE743B">
            <w:pPr>
              <w:rPr>
                <w:rFonts w:eastAsia="Helvetica Neue" w:cs="Helvetica Neue"/>
              </w:rPr>
            </w:pPr>
          </w:p>
        </w:tc>
        <w:tc>
          <w:tcPr>
            <w:tcW w:w="2979" w:type="dxa"/>
          </w:tcPr>
          <w:p w14:paraId="51AD1247" w14:textId="52F1BEAC" w:rsidR="00472DD4" w:rsidRPr="00C5661B" w:rsidRDefault="00505D01" w:rsidP="00BE743B">
            <w:pPr>
              <w:rPr>
                <w:rFonts w:eastAsia="Helvetica Neue" w:cs="Helvetica Neue"/>
              </w:rPr>
            </w:pPr>
            <w:r>
              <w:rPr>
                <w:rFonts w:eastAsia="Helvetica Neue" w:cs="Helvetica Neue"/>
              </w:rPr>
              <w:t>makes low-level inferences to interpret icons and text</w:t>
            </w:r>
          </w:p>
        </w:tc>
        <w:tc>
          <w:tcPr>
            <w:tcW w:w="1434" w:type="dxa"/>
          </w:tcPr>
          <w:p w14:paraId="77A311BF" w14:textId="77777777" w:rsidR="00472DD4" w:rsidRPr="00C5661B" w:rsidRDefault="00472DD4" w:rsidP="00BE743B">
            <w:pPr>
              <w:rPr>
                <w:rFonts w:eastAsia="Helvetica Neue" w:cs="Helvetica Neue"/>
              </w:rPr>
            </w:pPr>
          </w:p>
        </w:tc>
        <w:tc>
          <w:tcPr>
            <w:tcW w:w="1976" w:type="dxa"/>
          </w:tcPr>
          <w:p w14:paraId="45ECB210" w14:textId="77777777" w:rsidR="00472DD4" w:rsidRPr="00C5661B" w:rsidRDefault="00472DD4" w:rsidP="00BE743B">
            <w:pPr>
              <w:rPr>
                <w:rFonts w:eastAsia="Helvetica Neue" w:cs="Helvetica Neue"/>
              </w:rPr>
            </w:pPr>
          </w:p>
        </w:tc>
        <w:tc>
          <w:tcPr>
            <w:tcW w:w="1976" w:type="dxa"/>
          </w:tcPr>
          <w:p w14:paraId="2477FC63" w14:textId="77777777" w:rsidR="00472DD4" w:rsidRPr="00C5661B" w:rsidRDefault="00472DD4" w:rsidP="00BE743B">
            <w:pPr>
              <w:rPr>
                <w:rFonts w:eastAsia="Helvetica Neue" w:cs="Helvetica Neue"/>
              </w:rPr>
            </w:pPr>
          </w:p>
        </w:tc>
      </w:tr>
      <w:tr w:rsidR="00472DD4" w:rsidRPr="00C5661B" w14:paraId="38AFBFE2" w14:textId="77777777" w:rsidTr="000D314F">
        <w:tc>
          <w:tcPr>
            <w:tcW w:w="985" w:type="dxa"/>
          </w:tcPr>
          <w:p w14:paraId="46D7B4A9" w14:textId="77777777" w:rsidR="00472DD4" w:rsidRPr="00C5661B" w:rsidRDefault="00472DD4" w:rsidP="00BE743B">
            <w:pPr>
              <w:rPr>
                <w:rFonts w:eastAsia="Helvetica Neue" w:cs="Helvetica Neue"/>
              </w:rPr>
            </w:pPr>
          </w:p>
        </w:tc>
        <w:tc>
          <w:tcPr>
            <w:tcW w:w="2979" w:type="dxa"/>
          </w:tcPr>
          <w:p w14:paraId="5C3A968D" w14:textId="67AB6E50" w:rsidR="00472DD4" w:rsidRPr="00C5661B" w:rsidRDefault="00505D01" w:rsidP="00BE743B">
            <w:pPr>
              <w:rPr>
                <w:rFonts w:eastAsia="Helvetica Neue" w:cs="Helvetica Neue"/>
              </w:rPr>
            </w:pPr>
            <w:r>
              <w:rPr>
                <w:rFonts w:eastAsia="Helvetica Neue" w:cs="Helvetica Neue"/>
              </w:rPr>
              <w:t>begins to identify sources and evaluate information</w:t>
            </w:r>
          </w:p>
        </w:tc>
        <w:tc>
          <w:tcPr>
            <w:tcW w:w="1434" w:type="dxa"/>
          </w:tcPr>
          <w:p w14:paraId="4EAE9349" w14:textId="77777777" w:rsidR="00472DD4" w:rsidRPr="00C5661B" w:rsidRDefault="00472DD4" w:rsidP="00BE743B">
            <w:pPr>
              <w:rPr>
                <w:rFonts w:eastAsia="Helvetica Neue" w:cs="Helvetica Neue"/>
              </w:rPr>
            </w:pPr>
          </w:p>
        </w:tc>
        <w:tc>
          <w:tcPr>
            <w:tcW w:w="1976" w:type="dxa"/>
          </w:tcPr>
          <w:p w14:paraId="1A553F39" w14:textId="77777777" w:rsidR="00472DD4" w:rsidRPr="00C5661B" w:rsidRDefault="00472DD4" w:rsidP="00BE743B">
            <w:pPr>
              <w:rPr>
                <w:rFonts w:eastAsia="Helvetica Neue" w:cs="Helvetica Neue"/>
              </w:rPr>
            </w:pPr>
          </w:p>
        </w:tc>
        <w:tc>
          <w:tcPr>
            <w:tcW w:w="1976" w:type="dxa"/>
          </w:tcPr>
          <w:p w14:paraId="5367302B" w14:textId="77777777" w:rsidR="00472DD4" w:rsidRPr="00C5661B" w:rsidRDefault="00472DD4" w:rsidP="00BE743B">
            <w:pPr>
              <w:rPr>
                <w:rFonts w:eastAsia="Helvetica Neue" w:cs="Helvetica Neue"/>
              </w:rPr>
            </w:pPr>
          </w:p>
        </w:tc>
      </w:tr>
      <w:tr w:rsidR="00472DD4" w:rsidRPr="00C5661B" w14:paraId="47627FE2" w14:textId="77777777" w:rsidTr="000D314F">
        <w:tc>
          <w:tcPr>
            <w:tcW w:w="985" w:type="dxa"/>
          </w:tcPr>
          <w:p w14:paraId="496107E9" w14:textId="77777777" w:rsidR="00472DD4" w:rsidRPr="00C5661B" w:rsidRDefault="00472DD4" w:rsidP="00BE743B">
            <w:pPr>
              <w:rPr>
                <w:rFonts w:eastAsia="Helvetica Neue" w:cs="Helvetica Neue"/>
              </w:rPr>
            </w:pPr>
          </w:p>
        </w:tc>
        <w:tc>
          <w:tcPr>
            <w:tcW w:w="2979" w:type="dxa"/>
          </w:tcPr>
          <w:p w14:paraId="2A794213" w14:textId="12BA2422" w:rsidR="00472DD4" w:rsidRPr="00C5661B" w:rsidRDefault="00505D01" w:rsidP="00BE743B">
            <w:pPr>
              <w:rPr>
                <w:rFonts w:eastAsia="Helvetica Neue" w:cs="Helvetica Neue"/>
              </w:rPr>
            </w:pPr>
            <w:r>
              <w:rPr>
                <w:rFonts w:eastAsia="Helvetica Neue" w:cs="Helvetica Neue"/>
              </w:rPr>
              <w:t>performs simple searches using keywords (e.g. internet, software help menu)</w:t>
            </w:r>
          </w:p>
        </w:tc>
        <w:tc>
          <w:tcPr>
            <w:tcW w:w="1434" w:type="dxa"/>
          </w:tcPr>
          <w:p w14:paraId="08E890DF" w14:textId="77777777" w:rsidR="00472DD4" w:rsidRPr="00C5661B" w:rsidRDefault="00472DD4" w:rsidP="00BE743B">
            <w:pPr>
              <w:rPr>
                <w:rFonts w:eastAsia="Helvetica Neue" w:cs="Helvetica Neue"/>
              </w:rPr>
            </w:pPr>
          </w:p>
        </w:tc>
        <w:tc>
          <w:tcPr>
            <w:tcW w:w="1976" w:type="dxa"/>
          </w:tcPr>
          <w:p w14:paraId="5D0A76CE" w14:textId="77777777" w:rsidR="00472DD4" w:rsidRPr="00C5661B" w:rsidRDefault="00472DD4" w:rsidP="00BE743B">
            <w:pPr>
              <w:rPr>
                <w:rFonts w:eastAsia="Helvetica Neue" w:cs="Helvetica Neue"/>
              </w:rPr>
            </w:pPr>
          </w:p>
        </w:tc>
        <w:tc>
          <w:tcPr>
            <w:tcW w:w="1976" w:type="dxa"/>
          </w:tcPr>
          <w:p w14:paraId="757C94B9" w14:textId="77777777" w:rsidR="00472DD4" w:rsidRPr="00C5661B" w:rsidRDefault="00472DD4" w:rsidP="00BE743B">
            <w:pPr>
              <w:rPr>
                <w:rFonts w:eastAsia="Helvetica Neue" w:cs="Helvetica Neue"/>
              </w:rPr>
            </w:pPr>
          </w:p>
        </w:tc>
      </w:tr>
    </w:tbl>
    <w:bookmarkStart w:id="0" w:name="_heading=h.gjdgxs" w:colFirst="0" w:colLast="0"/>
    <w:bookmarkEnd w:id="0"/>
    <w:p w14:paraId="5A0933BB" w14:textId="3524BDC2" w:rsidR="002E7422" w:rsidRPr="00C5661B" w:rsidRDefault="00C5661B">
      <w:pPr>
        <w:spacing w:after="240"/>
        <w:rPr>
          <w:rFonts w:eastAsia="Helvetica Neue" w:cs="Helvetica Neue"/>
        </w:rPr>
      </w:pPr>
      <w:r w:rsidRPr="00C5661B">
        <w:rPr>
          <w:noProof/>
        </w:rPr>
        <mc:AlternateContent>
          <mc:Choice Requires="wps">
            <w:drawing>
              <wp:anchor distT="0" distB="0" distL="114300" distR="114300" simplePos="0" relativeHeight="251676672" behindDoc="0" locked="0" layoutInCell="1" hidden="0" allowOverlap="1" wp14:anchorId="7F49830F" wp14:editId="3D030A13">
                <wp:simplePos x="0" y="0"/>
                <wp:positionH relativeFrom="column">
                  <wp:posOffset>5268849</wp:posOffset>
                </wp:positionH>
                <wp:positionV relativeFrom="paragraph">
                  <wp:posOffset>352425</wp:posOffset>
                </wp:positionV>
                <wp:extent cx="231140" cy="231140"/>
                <wp:effectExtent l="0" t="0" r="16510" b="16510"/>
                <wp:wrapNone/>
                <wp:docPr id="1871138907" name="Rectangle 1871138907"/>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D90E5A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F49830F" id="Rectangle 1871138907" o:spid="_x0000_s1033" style="position:absolute;margin-left:414.85pt;margin-top:27.75pt;width:18.2pt;height:18.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" fillcolor="white [3201]" strokecolor="black [3200]" strokeweight="1pt">
                <v:stroke startarrowwidth="narrow" startarrowlength="short" endarrowwidth="narrow" endarrowlength="short"/>
                <v:textbox inset="2.53958mm,2.53958mm,2.53958mm,2.53958mm">
                  <w:txbxContent>
                    <w:p w14:paraId="2D90E5A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75648" behindDoc="0" locked="0" layoutInCell="1" hidden="0" allowOverlap="1" wp14:anchorId="0BAAB72A" wp14:editId="1D363F6E">
                <wp:simplePos x="0" y="0"/>
                <wp:positionH relativeFrom="column">
                  <wp:posOffset>3026664</wp:posOffset>
                </wp:positionH>
                <wp:positionV relativeFrom="paragraph">
                  <wp:posOffset>352425</wp:posOffset>
                </wp:positionV>
                <wp:extent cx="231140" cy="231140"/>
                <wp:effectExtent l="0" t="0" r="16510" b="16510"/>
                <wp:wrapNone/>
                <wp:docPr id="1871138914" name="Rectangle 1871138914"/>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8C4F53D"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AAB72A" id="Rectangle 1871138914" o:spid="_x0000_s1034" style="position:absolute;margin-left:238.3pt;margin-top:27.75pt;width:18.2pt;height:18.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" fillcolor="white [3201]" strokecolor="black [3200]" strokeweight="1pt">
                <v:stroke startarrowwidth="narrow" startarrowlength="short" endarrowwidth="narrow" endarrowlength="short"/>
                <v:textbox inset="2.53958mm,2.53958mm,2.53958mm,2.53958mm">
                  <w:txbxContent>
                    <w:p w14:paraId="68C4F53D" w14:textId="77777777" w:rsidR="002E7422" w:rsidRDefault="002E7422">
                      <w:pPr>
                        <w:spacing w:after="0" w:line="240" w:lineRule="auto"/>
                        <w:textDirection w:val="btLr"/>
                      </w:pPr>
                    </w:p>
                  </w:txbxContent>
                </v:textbox>
              </v:rect>
            </w:pict>
          </mc:Fallback>
        </mc:AlternateContent>
      </w:r>
    </w:p>
    <w:p w14:paraId="2E12826C" w14:textId="42AAFFD1" w:rsidR="002E7422" w:rsidRPr="00C5661B" w:rsidRDefault="00000000">
      <w:pPr>
        <w:spacing w:after="240"/>
        <w:rPr>
          <w:rFonts w:eastAsia="Helvetica Neue" w:cs="Helvetica Neue"/>
        </w:rPr>
      </w:pPr>
      <w:r w:rsidRPr="00C5661B">
        <w:rPr>
          <w:rFonts w:eastAsia="Helvetica Neue" w:cs="Helvetica Neue"/>
        </w:rPr>
        <w:t xml:space="preserve">This task: Was successfully completed        Needs to be tried again  </w:t>
      </w:r>
    </w:p>
    <w:p w14:paraId="17223BE2" w14:textId="77777777" w:rsidR="002E7422" w:rsidRPr="00C5661B" w:rsidRDefault="00000000">
      <w:pPr>
        <w:spacing w:after="240" w:line="240" w:lineRule="auto"/>
        <w:rPr>
          <w:rFonts w:eastAsia="Helvetica Neue" w:cs="Helvetica Neue"/>
        </w:rPr>
      </w:pPr>
      <w:r w:rsidRPr="00C5661B">
        <w:rPr>
          <w:rFonts w:eastAsia="Helvetica Neue" w:cs="Helvetica Neue"/>
        </w:rPr>
        <w:lastRenderedPageBreak/>
        <w:t>Learner Comments:</w:t>
      </w:r>
      <w:r w:rsidRPr="00C5661B">
        <w:rPr>
          <w:noProof/>
        </w:rPr>
        <mc:AlternateContent>
          <mc:Choice Requires="wps">
            <w:drawing>
              <wp:anchor distT="0" distB="0" distL="114300" distR="114300" simplePos="0" relativeHeight="251677696" behindDoc="0" locked="0" layoutInCell="1" hidden="0" allowOverlap="1" wp14:anchorId="252E0537" wp14:editId="718ACF91">
                <wp:simplePos x="0" y="0"/>
                <wp:positionH relativeFrom="column">
                  <wp:posOffset>1</wp:posOffset>
                </wp:positionH>
                <wp:positionV relativeFrom="paragraph">
                  <wp:posOffset>203200</wp:posOffset>
                </wp:positionV>
                <wp:extent cx="6153150" cy="1672590"/>
                <wp:effectExtent l="0" t="0" r="0" b="0"/>
                <wp:wrapNone/>
                <wp:docPr id="1871138906" name="Rectangle 1871138906"/>
                <wp:cNvGraphicFramePr/>
                <a:graphic xmlns:a="http://schemas.openxmlformats.org/drawingml/2006/main">
                  <a:graphicData uri="http://schemas.microsoft.com/office/word/2010/wordprocessingShape">
                    <wps:wsp>
                      <wps:cNvSpPr/>
                      <wps:spPr>
                        <a:xfrm>
                          <a:off x="2288475" y="2962755"/>
                          <a:ext cx="6115050" cy="16344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4BFE8E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52E0537" id="Rectangle 1871138906" o:spid="_x0000_s1035" style="position:absolute;margin-left:0;margin-top:16pt;width:484.5pt;height:131.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" fillcolor="white [3201]" strokecolor="black [3200]" strokeweight="1.5pt">
                <v:stroke startarrowwidth="narrow" startarrowlength="short" endarrowwidth="narrow" endarrowlength="short"/>
                <v:textbox inset="2.53958mm,2.53958mm,2.53958mm,2.53958mm">
                  <w:txbxContent>
                    <w:p w14:paraId="4BFE8E1F" w14:textId="77777777" w:rsidR="002E7422" w:rsidRDefault="002E7422">
                      <w:pPr>
                        <w:spacing w:after="0" w:line="240" w:lineRule="auto"/>
                        <w:textDirection w:val="btLr"/>
                      </w:pPr>
                    </w:p>
                  </w:txbxContent>
                </v:textbox>
              </v:rect>
            </w:pict>
          </mc:Fallback>
        </mc:AlternateContent>
      </w:r>
    </w:p>
    <w:p w14:paraId="17600DFE" w14:textId="77777777" w:rsidR="002E7422" w:rsidRPr="00C5661B" w:rsidRDefault="002E7422">
      <w:pPr>
        <w:spacing w:after="240" w:line="240" w:lineRule="auto"/>
        <w:rPr>
          <w:rFonts w:eastAsia="Helvetica Neue" w:cs="Helvetica Neue"/>
        </w:rPr>
      </w:pPr>
    </w:p>
    <w:p w14:paraId="5B058849" w14:textId="77777777" w:rsidR="002E7422" w:rsidRPr="00C5661B" w:rsidRDefault="002E7422">
      <w:pPr>
        <w:spacing w:after="240" w:line="240" w:lineRule="auto"/>
        <w:rPr>
          <w:rFonts w:eastAsia="Helvetica Neue" w:cs="Helvetica Neue"/>
        </w:rPr>
      </w:pPr>
    </w:p>
    <w:p w14:paraId="03D8F2CA" w14:textId="77777777" w:rsidR="002E7422" w:rsidRDefault="002E7422">
      <w:pPr>
        <w:spacing w:after="240" w:line="240" w:lineRule="auto"/>
        <w:rPr>
          <w:rFonts w:eastAsia="Helvetica Neue" w:cs="Helvetica Neue"/>
        </w:rPr>
      </w:pPr>
    </w:p>
    <w:p w14:paraId="227F93C6" w14:textId="77777777" w:rsidR="00505D01" w:rsidRPr="00C5661B" w:rsidRDefault="00505D01">
      <w:pPr>
        <w:spacing w:after="240" w:line="240" w:lineRule="auto"/>
        <w:rPr>
          <w:rFonts w:eastAsia="Helvetica Neue" w:cs="Helvetica Neue"/>
        </w:rPr>
      </w:pPr>
    </w:p>
    <w:p w14:paraId="34E6EAA7" w14:textId="77777777" w:rsidR="002E7422" w:rsidRPr="00C5661B" w:rsidRDefault="002E7422">
      <w:pPr>
        <w:spacing w:after="240" w:line="240" w:lineRule="auto"/>
        <w:rPr>
          <w:rFonts w:eastAsia="Helvetica Neue" w:cs="Helvetica Neue"/>
        </w:rPr>
      </w:pPr>
    </w:p>
    <w:p w14:paraId="53A26A37" w14:textId="1EA24CFE" w:rsidR="00717340" w:rsidRDefault="00717340">
      <w:pPr>
        <w:spacing w:after="240" w:line="240" w:lineRule="auto"/>
        <w:rPr>
          <w:rFonts w:eastAsia="Helvetica Neue" w:cs="Helvetica Neue"/>
        </w:rPr>
      </w:pPr>
      <w:r>
        <w:rPr>
          <w:rFonts w:eastAsia="Helvetica Neue" w:cs="Helvetica Neue"/>
        </w:rPr>
        <w:t>Instructor (print):</w:t>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t>Learner (print):</w:t>
      </w:r>
    </w:p>
    <w:p w14:paraId="1897A01D" w14:textId="58512F41" w:rsidR="00717340" w:rsidRDefault="00717340">
      <w:pPr>
        <w:spacing w:after="240" w:line="240" w:lineRule="auto"/>
        <w:rPr>
          <w:rFonts w:eastAsia="Helvetica Neue" w:cs="Helvetica Neue"/>
          <w:b/>
          <w:bCs/>
        </w:rPr>
      </w:pPr>
      <w:r>
        <w:rPr>
          <w:rFonts w:eastAsia="Helvetica Neue" w:cs="Helvetica Neue"/>
          <w:b/>
          <w:bCs/>
        </w:rPr>
        <w:t>__________________                                         _________________</w:t>
      </w:r>
    </w:p>
    <w:p w14:paraId="59086B07" w14:textId="77777777" w:rsidR="00134134" w:rsidRDefault="00134134">
      <w:pPr>
        <w:spacing w:after="240" w:line="240" w:lineRule="auto"/>
        <w:rPr>
          <w:rFonts w:eastAsia="Helvetica Neue" w:cs="Helvetica Neue"/>
          <w:b/>
          <w:bCs/>
        </w:rPr>
      </w:pPr>
    </w:p>
    <w:p w14:paraId="7209BC3B" w14:textId="77777777" w:rsidR="00134134" w:rsidRPr="00134134" w:rsidRDefault="00134134">
      <w:pPr>
        <w:spacing w:after="240" w:line="240" w:lineRule="auto"/>
        <w:rPr>
          <w:rFonts w:eastAsia="Helvetica Neue" w:cs="Helvetica Neue"/>
        </w:rPr>
      </w:pPr>
    </w:p>
    <w:sectPr w:rsidR="00134134" w:rsidRPr="00134134" w:rsidSect="00475133">
      <w:type w:val="continuous"/>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41B75" w14:textId="77777777" w:rsidR="00E154EA" w:rsidRDefault="00E154EA">
      <w:pPr>
        <w:spacing w:after="0" w:line="240" w:lineRule="auto"/>
      </w:pPr>
      <w:r>
        <w:separator/>
      </w:r>
    </w:p>
  </w:endnote>
  <w:endnote w:type="continuationSeparator" w:id="0">
    <w:p w14:paraId="573D9AAF" w14:textId="77777777" w:rsidR="00E154EA" w:rsidRDefault="00E15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652DB0A-6E8B-DC4B-AB50-28B377B797AB}"/>
  </w:font>
  <w:font w:name="Times New Roman">
    <w:panose1 w:val="02020603050405020304"/>
    <w:charset w:val="00"/>
    <w:family w:val="roman"/>
    <w:pitch w:val="variable"/>
    <w:sig w:usb0="E0002EFF" w:usb1="C000785B" w:usb2="00000009" w:usb3="00000000" w:csb0="000001FF" w:csb1="00000000"/>
    <w:embedRegular r:id="rId2" w:fontKey="{B3631AD3-132F-7742-BC34-1720F48BD082}"/>
    <w:embedBold r:id="rId3" w:fontKey="{4C002BF8-2DC4-9841-8338-49A8D4487D47}"/>
  </w:font>
  <w:font w:name="Courier New">
    <w:panose1 w:val="02070309020205020404"/>
    <w:charset w:val="00"/>
    <w:family w:val="modern"/>
    <w:pitch w:val="fixed"/>
    <w:sig w:usb0="E0002EFF" w:usb1="C0007843" w:usb2="00000009" w:usb3="00000000" w:csb0="000001FF" w:csb1="00000000"/>
    <w:embedRegular r:id="rId4" w:fontKey="{6333B026-F4AC-D845-BDB0-41476BE7758E}"/>
  </w:font>
  <w:font w:name="Wingdings">
    <w:panose1 w:val="05000000000000000000"/>
    <w:charset w:val="4D"/>
    <w:family w:val="decorative"/>
    <w:pitch w:val="variable"/>
    <w:sig w:usb0="00000003" w:usb1="00000000" w:usb2="00000000" w:usb3="00000000" w:csb0="80000001" w:csb1="00000000"/>
    <w:embedRegular r:id="rId5" w:fontKey="{6C520FD8-B12D-2347-BD3A-ED334DEF6C00}"/>
  </w:font>
  <w:font w:name="Noto Sans Symbols">
    <w:altName w:val="Calibri"/>
    <w:panose1 w:val="020B0604020202020204"/>
    <w:charset w:val="00"/>
    <w:family w:val="auto"/>
    <w:pitch w:val="default"/>
  </w:font>
  <w:font w:name="Verdana">
    <w:panose1 w:val="020B0604030504040204"/>
    <w:charset w:val="00"/>
    <w:family w:val="swiss"/>
    <w:pitch w:val="variable"/>
    <w:sig w:usb0="A10006FF" w:usb1="4000205B" w:usb2="00000010" w:usb3="00000000" w:csb0="0000019F" w:csb1="00000000"/>
    <w:embedRegular r:id="rId7" w:fontKey="{B9A0D509-6E57-774F-8917-42093D9AF2FE}"/>
    <w:embedBold r:id="rId8" w:fontKey="{8B3F4127-2A87-E249-A882-3AEFB66E7A34}"/>
  </w:font>
  <w:font w:name="Georgia">
    <w:panose1 w:val="02040502050405020303"/>
    <w:charset w:val="00"/>
    <w:family w:val="roman"/>
    <w:pitch w:val="variable"/>
    <w:sig w:usb0="00000287" w:usb1="00000000" w:usb2="00000000" w:usb3="00000000" w:csb0="0000009F" w:csb1="00000000"/>
    <w:embedRegular r:id="rId9" w:fontKey="{BF79E246-116A-364B-A7FA-87AD57B9330F}"/>
    <w:embedItalic r:id="rId10" w:fontKey="{BF606FB7-2337-5E47-9FE9-9FF6442EE370}"/>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embedRegular r:id="rId13" w:fontKey="{FB5F6DC5-8755-2342-9266-216125D7086A}"/>
  </w:font>
  <w:font w:name="Calibri">
    <w:panose1 w:val="020F0502020204030204"/>
    <w:charset w:val="00"/>
    <w:family w:val="swiss"/>
    <w:pitch w:val="variable"/>
    <w:sig w:usb0="E4002EFF" w:usb1="C000247B" w:usb2="00000009" w:usb3="00000000" w:csb0="000001FF" w:csb1="00000000"/>
    <w:embedRegular r:id="rId14" w:fontKey="{A55A5C61-8E30-A545-B87A-50D70DEAE4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94B" w14:textId="77777777" w:rsidR="002E7422"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5661B">
      <w:rPr>
        <w:noProof/>
        <w:color w:val="000000"/>
      </w:rPr>
      <w:t>1</w:t>
    </w:r>
    <w:r>
      <w:rPr>
        <w:color w:val="000000"/>
      </w:rPr>
      <w:fldChar w:fldCharType="end"/>
    </w:r>
  </w:p>
  <w:p w14:paraId="15585B55" w14:textId="77777777" w:rsidR="002E7422"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5E943" w14:textId="77777777" w:rsidR="00E154EA" w:rsidRDefault="00E154EA">
      <w:pPr>
        <w:spacing w:after="0" w:line="240" w:lineRule="auto"/>
      </w:pPr>
      <w:r>
        <w:separator/>
      </w:r>
    </w:p>
  </w:footnote>
  <w:footnote w:type="continuationSeparator" w:id="0">
    <w:p w14:paraId="2BAB7B71" w14:textId="77777777" w:rsidR="00E154EA" w:rsidRDefault="00E15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E6C2" w14:textId="6BF5A678" w:rsidR="002E7422" w:rsidRDefault="00000000">
    <w:pPr>
      <w:pBdr>
        <w:top w:val="nil"/>
        <w:left w:val="nil"/>
        <w:bottom w:val="nil"/>
        <w:right w:val="nil"/>
        <w:between w:val="nil"/>
      </w:pBdr>
      <w:tabs>
        <w:tab w:val="center" w:pos="4680"/>
        <w:tab w:val="right" w:pos="9360"/>
      </w:tabs>
      <w:spacing w:after="0" w:line="240" w:lineRule="auto"/>
      <w:rPr>
        <w:color w:val="4C0000"/>
      </w:rPr>
    </w:pPr>
    <w:r>
      <w:rPr>
        <w:color w:val="4C0000"/>
      </w:rPr>
      <w:t xml:space="preserve">Task Title: </w:t>
    </w:r>
    <w:r w:rsidR="00BD7A8E">
      <w:rPr>
        <w:color w:val="4C0000"/>
      </w:rPr>
      <w:t>VehicleMaintenanceSchedule_</w:t>
    </w:r>
    <w:r w:rsidR="00803601">
      <w:rPr>
        <w:color w:val="4C0000"/>
      </w:rPr>
      <w:t>E</w:t>
    </w:r>
    <w:r w:rsidR="00BD7A8E">
      <w:rPr>
        <w:color w:val="4C0000"/>
      </w:rPr>
      <w:t>AI_A1.2_D.2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3146"/>
    <w:multiLevelType w:val="hybridMultilevel"/>
    <w:tmpl w:val="2E7A6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C228E2"/>
    <w:multiLevelType w:val="multilevel"/>
    <w:tmpl w:val="2604B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F7783A"/>
    <w:multiLevelType w:val="multilevel"/>
    <w:tmpl w:val="58AAF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630AF5"/>
    <w:multiLevelType w:val="multilevel"/>
    <w:tmpl w:val="03DC7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1EE3B5B"/>
    <w:multiLevelType w:val="multilevel"/>
    <w:tmpl w:val="7F30B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65F27C4"/>
    <w:multiLevelType w:val="hybridMultilevel"/>
    <w:tmpl w:val="9976A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203703"/>
    <w:multiLevelType w:val="multilevel"/>
    <w:tmpl w:val="4D90D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175556A"/>
    <w:multiLevelType w:val="multilevel"/>
    <w:tmpl w:val="05C81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85368274">
    <w:abstractNumId w:val="7"/>
  </w:num>
  <w:num w:numId="2" w16cid:durableId="1964770253">
    <w:abstractNumId w:val="4"/>
  </w:num>
  <w:num w:numId="3" w16cid:durableId="712314391">
    <w:abstractNumId w:val="6"/>
  </w:num>
  <w:num w:numId="4" w16cid:durableId="846939314">
    <w:abstractNumId w:val="1"/>
  </w:num>
  <w:num w:numId="5" w16cid:durableId="1824618894">
    <w:abstractNumId w:val="2"/>
  </w:num>
  <w:num w:numId="6" w16cid:durableId="1244605812">
    <w:abstractNumId w:val="3"/>
  </w:num>
  <w:num w:numId="7" w16cid:durableId="669328875">
    <w:abstractNumId w:val="5"/>
  </w:num>
  <w:num w:numId="8" w16cid:durableId="2097824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422"/>
    <w:rsid w:val="0006010D"/>
    <w:rsid w:val="000609C5"/>
    <w:rsid w:val="00076C39"/>
    <w:rsid w:val="000D314F"/>
    <w:rsid w:val="00113176"/>
    <w:rsid w:val="00113D07"/>
    <w:rsid w:val="00114343"/>
    <w:rsid w:val="00134134"/>
    <w:rsid w:val="001B5342"/>
    <w:rsid w:val="002018CE"/>
    <w:rsid w:val="00275F77"/>
    <w:rsid w:val="002963DE"/>
    <w:rsid w:val="002A24E6"/>
    <w:rsid w:val="002B6EBB"/>
    <w:rsid w:val="002D6674"/>
    <w:rsid w:val="002E0EE6"/>
    <w:rsid w:val="002E7422"/>
    <w:rsid w:val="00310EDB"/>
    <w:rsid w:val="003A5283"/>
    <w:rsid w:val="003B42EC"/>
    <w:rsid w:val="00472DD4"/>
    <w:rsid w:val="00475133"/>
    <w:rsid w:val="00476B26"/>
    <w:rsid w:val="004A0411"/>
    <w:rsid w:val="00505D01"/>
    <w:rsid w:val="00531C6E"/>
    <w:rsid w:val="005B5858"/>
    <w:rsid w:val="005D41D6"/>
    <w:rsid w:val="00663804"/>
    <w:rsid w:val="00677466"/>
    <w:rsid w:val="006B0966"/>
    <w:rsid w:val="006C1D5C"/>
    <w:rsid w:val="006D4FC8"/>
    <w:rsid w:val="006F4033"/>
    <w:rsid w:val="00717340"/>
    <w:rsid w:val="007548A1"/>
    <w:rsid w:val="007813D4"/>
    <w:rsid w:val="007A2939"/>
    <w:rsid w:val="00800324"/>
    <w:rsid w:val="00803601"/>
    <w:rsid w:val="008E0802"/>
    <w:rsid w:val="00904964"/>
    <w:rsid w:val="009D1D6E"/>
    <w:rsid w:val="009E4865"/>
    <w:rsid w:val="00A02C70"/>
    <w:rsid w:val="00A42F90"/>
    <w:rsid w:val="00A5125B"/>
    <w:rsid w:val="00A80AA1"/>
    <w:rsid w:val="00A8545E"/>
    <w:rsid w:val="00B276DD"/>
    <w:rsid w:val="00BA0E22"/>
    <w:rsid w:val="00BD7A8E"/>
    <w:rsid w:val="00BE3B40"/>
    <w:rsid w:val="00BE743B"/>
    <w:rsid w:val="00BF377E"/>
    <w:rsid w:val="00C5661B"/>
    <w:rsid w:val="00CD0884"/>
    <w:rsid w:val="00CD528B"/>
    <w:rsid w:val="00D078D6"/>
    <w:rsid w:val="00D62138"/>
    <w:rsid w:val="00DB3CA0"/>
    <w:rsid w:val="00E154EA"/>
    <w:rsid w:val="00E83EC4"/>
    <w:rsid w:val="00EA22C3"/>
    <w:rsid w:val="00EB6565"/>
    <w:rsid w:val="00F664AF"/>
    <w:rsid w:val="00FC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333B"/>
  <w15:docId w15:val="{C4AE16ED-C4E0-4938-A70E-5D6BE6DA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76"/>
  </w:style>
  <w:style w:type="paragraph" w:styleId="Heading1">
    <w:name w:val="heading 1"/>
    <w:basedOn w:val="Normal"/>
    <w:next w:val="Normal"/>
    <w:link w:val="Heading1Char"/>
    <w:uiPriority w:val="9"/>
    <w:qFormat/>
    <w:rsid w:val="00F74FB9"/>
    <w:pPr>
      <w:keepNext/>
      <w:keepLines/>
      <w:spacing w:before="240" w:after="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semiHidden/>
    <w:unhideWhenUsed/>
    <w:qFormat/>
    <w:rsid w:val="00425900"/>
    <w:pPr>
      <w:keepNext/>
      <w:keepLines/>
      <w:spacing w:before="40" w:after="0"/>
      <w:jc w:val="center"/>
      <w:outlineLvl w:val="1"/>
    </w:pPr>
    <w:rPr>
      <w:rFonts w:eastAsiaTheme="majorEastAsia" w:cstheme="majorBidi"/>
      <w:color w:val="4C0000"/>
      <w:sz w:val="32"/>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4FB9"/>
    <w:pPr>
      <w:spacing w:after="0" w:line="240" w:lineRule="auto"/>
      <w:contextualSpacing/>
    </w:pPr>
    <w:rPr>
      <w:rFonts w:eastAsiaTheme="majorEastAsia" w:cstheme="majorBidi"/>
      <w:b/>
      <w:spacing w:val="-10"/>
      <w:kern w:val="28"/>
      <w:sz w:val="28"/>
      <w:szCs w:val="56"/>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hevrolet.ca/en/support/vehicle/manuals-guid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hwAPuqqWwVu518V7dRtNGqUfw==">CgMxLjAyCGguZ2pkZ3hzOAByITFEWUlBZmJ0Y0syZjZ4MVFULWg5RExIWmFzRTJxQ21zeg==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Sarah Pelton</cp:lastModifiedBy>
  <cp:revision>31</cp:revision>
  <cp:lastPrinted>2025-08-28T13:20:00Z</cp:lastPrinted>
  <dcterms:created xsi:type="dcterms:W3CDTF">2024-05-14T18:46:00Z</dcterms:created>
  <dcterms:modified xsi:type="dcterms:W3CDTF">2026-04-07T13:01:00Z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